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7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6"/>
        <w:gridCol w:w="3013"/>
        <w:gridCol w:w="2424"/>
        <w:gridCol w:w="1134"/>
      </w:tblGrid>
      <w:tr w:rsidR="00D24FF8" w:rsidTr="003750CB">
        <w:tc>
          <w:tcPr>
            <w:tcW w:w="836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FF8" w:rsidRPr="00D24FF8" w:rsidRDefault="00D24FF8" w:rsidP="00D24FF8">
            <w:pPr>
              <w:pStyle w:val="Sansinterligne"/>
              <w:jc w:val="center"/>
              <w:rPr>
                <w:sz w:val="32"/>
                <w:szCs w:val="32"/>
              </w:rPr>
            </w:pPr>
            <w:r w:rsidRPr="00D24FF8">
              <w:rPr>
                <w:sz w:val="32"/>
                <w:szCs w:val="32"/>
              </w:rPr>
              <w:t>Co-enseignement</w:t>
            </w:r>
          </w:p>
        </w:tc>
        <w:tc>
          <w:tcPr>
            <w:tcW w:w="1134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FF8" w:rsidRDefault="00D24FF8" w:rsidP="00D24FF8">
            <w:pPr>
              <w:pStyle w:val="Sansinterligne"/>
            </w:pPr>
          </w:p>
        </w:tc>
      </w:tr>
      <w:tr w:rsidR="00D24FF8" w:rsidTr="003750CB">
        <w:tc>
          <w:tcPr>
            <w:tcW w:w="836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FF8" w:rsidRPr="00D24FF8" w:rsidRDefault="004944B5" w:rsidP="00D24FF8">
            <w:pPr>
              <w:pStyle w:val="Sansinterligne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Découverte professionnelle</w:t>
            </w:r>
          </w:p>
        </w:tc>
        <w:tc>
          <w:tcPr>
            <w:tcW w:w="1134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FF8" w:rsidRDefault="00D24FF8" w:rsidP="00D24FF8">
            <w:pPr>
              <w:pStyle w:val="Sansinterligne"/>
            </w:pPr>
          </w:p>
        </w:tc>
      </w:tr>
      <w:tr w:rsidR="00D24FF8" w:rsidTr="00F125F6">
        <w:tc>
          <w:tcPr>
            <w:tcW w:w="29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FF8" w:rsidRDefault="00D24FF8" w:rsidP="00D24FF8">
            <w:pPr>
              <w:pStyle w:val="Sansinterligne"/>
            </w:pPr>
          </w:p>
        </w:tc>
        <w:tc>
          <w:tcPr>
            <w:tcW w:w="3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FF8" w:rsidRDefault="00D24FF8" w:rsidP="004944B5">
            <w:pPr>
              <w:pStyle w:val="Sansinterligne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FMHR 1 &amp; 2</w:t>
            </w:r>
          </w:p>
        </w:tc>
        <w:tc>
          <w:tcPr>
            <w:tcW w:w="35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FF8" w:rsidRPr="00D24FF8" w:rsidRDefault="00D24FF8" w:rsidP="00D24FF8">
            <w:pPr>
              <w:pStyle w:val="Sansinterligne"/>
            </w:pPr>
            <w:r>
              <w:t>Emmanuel  VAN DAM</w:t>
            </w:r>
            <w:r w:rsidR="004944B5">
              <w:t xml:space="preserve"> - </w:t>
            </w:r>
            <w:r>
              <w:t>PLP organisation et production culinaire</w:t>
            </w:r>
          </w:p>
        </w:tc>
      </w:tr>
      <w:tr w:rsidR="00D24FF8" w:rsidTr="00F125F6">
        <w:tc>
          <w:tcPr>
            <w:tcW w:w="29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FF8" w:rsidRDefault="00D24FF8" w:rsidP="00D24FF8">
            <w:pPr>
              <w:pStyle w:val="Sansinterlig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Nom…………</w:t>
            </w:r>
          </w:p>
        </w:tc>
        <w:tc>
          <w:tcPr>
            <w:tcW w:w="3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FF8" w:rsidRDefault="00D24FF8" w:rsidP="00D24FF8">
            <w:pPr>
              <w:pStyle w:val="Sansinterlig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Prénom……………………</w:t>
            </w:r>
          </w:p>
        </w:tc>
        <w:tc>
          <w:tcPr>
            <w:tcW w:w="35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FF8" w:rsidRDefault="00D24FF8" w:rsidP="00D24FF8">
            <w:pPr>
              <w:pStyle w:val="Sansinterlig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DATE…………………….</w:t>
            </w:r>
          </w:p>
        </w:tc>
      </w:tr>
    </w:tbl>
    <w:p w:rsidR="004944B5" w:rsidRDefault="004944B5" w:rsidP="004944B5">
      <w:pPr>
        <w:pStyle w:val="Titre1"/>
      </w:pPr>
      <w:r>
        <w:t xml:space="preserve">Conditions de réalisation : </w:t>
      </w:r>
    </w:p>
    <w:p w:rsidR="004944B5" w:rsidRDefault="004944B5" w:rsidP="004944B5">
      <w:pPr>
        <w:pStyle w:val="Paragraphedeliste"/>
        <w:numPr>
          <w:ilvl w:val="0"/>
          <w:numId w:val="3"/>
        </w:numPr>
      </w:pPr>
      <w:r>
        <w:t xml:space="preserve">Utilisation du téléphone portable autorisée, possibilité de partage internet. </w:t>
      </w:r>
    </w:p>
    <w:p w:rsidR="008A5276" w:rsidRDefault="008A5276" w:rsidP="004944B5">
      <w:pPr>
        <w:pStyle w:val="Titre"/>
      </w:pPr>
      <w:r>
        <w:t>Atelier herbes aromatiques :</w:t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60"/>
        <w:gridCol w:w="709"/>
        <w:gridCol w:w="5919"/>
      </w:tblGrid>
      <w:tr w:rsidR="008A5276" w:rsidTr="00A35217">
        <w:tc>
          <w:tcPr>
            <w:tcW w:w="2660" w:type="dxa"/>
          </w:tcPr>
          <w:p w:rsidR="008A5276" w:rsidRDefault="008A5276">
            <w:r>
              <w:t>Dénomination</w:t>
            </w:r>
          </w:p>
        </w:tc>
        <w:tc>
          <w:tcPr>
            <w:tcW w:w="709" w:type="dxa"/>
          </w:tcPr>
          <w:p w:rsidR="008A5276" w:rsidRDefault="008A5276">
            <w:r>
              <w:t>N°</w:t>
            </w:r>
          </w:p>
        </w:tc>
        <w:tc>
          <w:tcPr>
            <w:tcW w:w="5919" w:type="dxa"/>
          </w:tcPr>
          <w:p w:rsidR="008A5276" w:rsidRDefault="008A5276">
            <w:r>
              <w:t>Descriptif</w:t>
            </w:r>
          </w:p>
        </w:tc>
      </w:tr>
      <w:tr w:rsidR="008A5276" w:rsidTr="00915DF9">
        <w:tc>
          <w:tcPr>
            <w:tcW w:w="2660" w:type="dxa"/>
            <w:vAlign w:val="bottom"/>
          </w:tcPr>
          <w:p w:rsidR="008A5276" w:rsidRDefault="008A5276" w:rsidP="00915DF9">
            <w:pPr>
              <w:jc w:val="center"/>
            </w:pPr>
            <w:r>
              <w:t>____________________</w:t>
            </w:r>
          </w:p>
        </w:tc>
        <w:tc>
          <w:tcPr>
            <w:tcW w:w="709" w:type="dxa"/>
          </w:tcPr>
          <w:p w:rsidR="008A5276" w:rsidRDefault="008A5276"/>
        </w:tc>
        <w:tc>
          <w:tcPr>
            <w:tcW w:w="5919" w:type="dxa"/>
          </w:tcPr>
          <w:p w:rsidR="008A5276" w:rsidRDefault="008A5276">
            <w:r>
              <w:t>On la retrouve dans le mojito, elle parfume les thés et tisanes, elle décore les desserts à l’assiette. Elle évoque la fraicheur !</w:t>
            </w:r>
          </w:p>
        </w:tc>
      </w:tr>
      <w:tr w:rsidR="008A5276" w:rsidTr="00915DF9">
        <w:tc>
          <w:tcPr>
            <w:tcW w:w="2660" w:type="dxa"/>
            <w:vAlign w:val="bottom"/>
          </w:tcPr>
          <w:p w:rsidR="008A5276" w:rsidRDefault="008A5276" w:rsidP="00915DF9">
            <w:pPr>
              <w:jc w:val="center"/>
            </w:pPr>
            <w:r>
              <w:t>____________________</w:t>
            </w:r>
          </w:p>
        </w:tc>
        <w:tc>
          <w:tcPr>
            <w:tcW w:w="709" w:type="dxa"/>
          </w:tcPr>
          <w:p w:rsidR="008A5276" w:rsidRDefault="008A5276"/>
        </w:tc>
        <w:tc>
          <w:tcPr>
            <w:tcW w:w="5919" w:type="dxa"/>
          </w:tcPr>
          <w:p w:rsidR="008A5276" w:rsidRDefault="00B83C0A">
            <w:r>
              <w:t xml:space="preserve">IL est frisé, très riche en chlorophylle…on s’en sert la plupart du temps haché finement… </w:t>
            </w:r>
          </w:p>
        </w:tc>
      </w:tr>
      <w:tr w:rsidR="008A5276" w:rsidTr="00915DF9">
        <w:tc>
          <w:tcPr>
            <w:tcW w:w="2660" w:type="dxa"/>
            <w:vAlign w:val="bottom"/>
          </w:tcPr>
          <w:p w:rsidR="008A5276" w:rsidRDefault="008A5276" w:rsidP="00915DF9">
            <w:pPr>
              <w:jc w:val="center"/>
            </w:pPr>
            <w:r>
              <w:t>_____________________</w:t>
            </w:r>
          </w:p>
        </w:tc>
        <w:tc>
          <w:tcPr>
            <w:tcW w:w="709" w:type="dxa"/>
          </w:tcPr>
          <w:p w:rsidR="008A5276" w:rsidRDefault="008A5276"/>
        </w:tc>
        <w:tc>
          <w:tcPr>
            <w:tcW w:w="5919" w:type="dxa"/>
          </w:tcPr>
          <w:p w:rsidR="008A5276" w:rsidRDefault="008A5276">
            <w:r>
              <w:t>Elle est l’emblème de la cuisine Italienne, composante du  « pistou » et</w:t>
            </w:r>
            <w:r w:rsidR="005A11C8">
              <w:t xml:space="preserve"> du </w:t>
            </w:r>
            <w:r>
              <w:t xml:space="preserve"> « pesto »…</w:t>
            </w:r>
            <w:r w:rsidR="005A11C8">
              <w:t>elle garni les assiettes de tomates Mozzarella</w:t>
            </w:r>
          </w:p>
        </w:tc>
      </w:tr>
      <w:tr w:rsidR="008A5276" w:rsidTr="00915DF9">
        <w:tc>
          <w:tcPr>
            <w:tcW w:w="2660" w:type="dxa"/>
            <w:vAlign w:val="bottom"/>
          </w:tcPr>
          <w:p w:rsidR="008A5276" w:rsidRDefault="005A11C8" w:rsidP="00915DF9">
            <w:pPr>
              <w:jc w:val="center"/>
            </w:pPr>
            <w:r>
              <w:t>_____________________</w:t>
            </w:r>
          </w:p>
        </w:tc>
        <w:tc>
          <w:tcPr>
            <w:tcW w:w="709" w:type="dxa"/>
          </w:tcPr>
          <w:p w:rsidR="008A5276" w:rsidRDefault="008A5276"/>
        </w:tc>
        <w:tc>
          <w:tcPr>
            <w:tcW w:w="5919" w:type="dxa"/>
          </w:tcPr>
          <w:p w:rsidR="008A5276" w:rsidRDefault="005A11C8">
            <w:r>
              <w:t>Elle garnit les salades, les tartines de fromage blancs et radis, ce sont de longues tiges fines aux saveurs de l’oignon nouveau</w:t>
            </w:r>
          </w:p>
        </w:tc>
      </w:tr>
      <w:tr w:rsidR="008A5276" w:rsidTr="00915DF9">
        <w:tc>
          <w:tcPr>
            <w:tcW w:w="2660" w:type="dxa"/>
            <w:vAlign w:val="bottom"/>
          </w:tcPr>
          <w:p w:rsidR="008A5276" w:rsidRDefault="005A11C8" w:rsidP="00915DF9">
            <w:pPr>
              <w:jc w:val="center"/>
            </w:pPr>
            <w:r>
              <w:t>_____________________</w:t>
            </w:r>
          </w:p>
        </w:tc>
        <w:tc>
          <w:tcPr>
            <w:tcW w:w="709" w:type="dxa"/>
          </w:tcPr>
          <w:p w:rsidR="008A5276" w:rsidRDefault="008A5276"/>
        </w:tc>
        <w:tc>
          <w:tcPr>
            <w:tcW w:w="5919" w:type="dxa"/>
          </w:tcPr>
          <w:p w:rsidR="008A5276" w:rsidRDefault="00B83C0A" w:rsidP="00B83C0A">
            <w:r>
              <w:t>Il garni les assiettes,</w:t>
            </w:r>
            <w:r w:rsidR="005A11C8">
              <w:t xml:space="preserve"> existe plat ou frisé, il est plus ou moins parfumé et contient beaucoup de chlorophylle.</w:t>
            </w:r>
          </w:p>
        </w:tc>
      </w:tr>
      <w:tr w:rsidR="008A5276" w:rsidTr="00915DF9">
        <w:tc>
          <w:tcPr>
            <w:tcW w:w="2660" w:type="dxa"/>
            <w:vAlign w:val="bottom"/>
          </w:tcPr>
          <w:p w:rsidR="008A5276" w:rsidRDefault="005A11C8" w:rsidP="00915DF9">
            <w:pPr>
              <w:jc w:val="center"/>
            </w:pPr>
            <w:r>
              <w:t>_____________________</w:t>
            </w:r>
          </w:p>
        </w:tc>
        <w:tc>
          <w:tcPr>
            <w:tcW w:w="709" w:type="dxa"/>
          </w:tcPr>
          <w:p w:rsidR="008A5276" w:rsidRDefault="008A5276"/>
        </w:tc>
        <w:tc>
          <w:tcPr>
            <w:tcW w:w="5919" w:type="dxa"/>
          </w:tcPr>
          <w:p w:rsidR="008A5276" w:rsidRDefault="00AC50B9">
            <w:r>
              <w:t>Il</w:t>
            </w:r>
            <w:r w:rsidR="005A11C8">
              <w:t xml:space="preserve"> est très parfumé, symbole de la cuisine provençale, il intègre de nombreuses préparations en cuisine</w:t>
            </w:r>
          </w:p>
        </w:tc>
      </w:tr>
      <w:tr w:rsidR="008A5276" w:rsidTr="00915DF9">
        <w:tc>
          <w:tcPr>
            <w:tcW w:w="2660" w:type="dxa"/>
            <w:vAlign w:val="bottom"/>
          </w:tcPr>
          <w:p w:rsidR="008A5276" w:rsidRDefault="00AC50B9" w:rsidP="00915DF9">
            <w:pPr>
              <w:jc w:val="center"/>
            </w:pPr>
            <w:r>
              <w:t>_____________________</w:t>
            </w:r>
          </w:p>
        </w:tc>
        <w:tc>
          <w:tcPr>
            <w:tcW w:w="709" w:type="dxa"/>
          </w:tcPr>
          <w:p w:rsidR="008A5276" w:rsidRDefault="008A5276"/>
        </w:tc>
        <w:tc>
          <w:tcPr>
            <w:tcW w:w="5919" w:type="dxa"/>
          </w:tcPr>
          <w:p w:rsidR="008A5276" w:rsidRDefault="00AC50B9">
            <w:r>
              <w:t>Elles se présentent sous la forme de feuilles et doivent être séchées pour être utilisées en cuisine. L’arbre et ses feuilles sont très envahissants.</w:t>
            </w:r>
          </w:p>
        </w:tc>
      </w:tr>
      <w:tr w:rsidR="008A5276" w:rsidTr="00915DF9">
        <w:tc>
          <w:tcPr>
            <w:tcW w:w="2660" w:type="dxa"/>
            <w:vAlign w:val="bottom"/>
          </w:tcPr>
          <w:p w:rsidR="008A5276" w:rsidRDefault="00AC50B9" w:rsidP="00915DF9">
            <w:pPr>
              <w:jc w:val="center"/>
            </w:pPr>
            <w:r>
              <w:t>_____________________</w:t>
            </w:r>
          </w:p>
        </w:tc>
        <w:tc>
          <w:tcPr>
            <w:tcW w:w="709" w:type="dxa"/>
          </w:tcPr>
          <w:p w:rsidR="008A5276" w:rsidRDefault="008A5276"/>
        </w:tc>
        <w:tc>
          <w:tcPr>
            <w:tcW w:w="5919" w:type="dxa"/>
          </w:tcPr>
          <w:p w:rsidR="008A5276" w:rsidRDefault="00AC50B9">
            <w:r>
              <w:t>On l’utilise séché, broyé et tamisé. Il parfume les pizza</w:t>
            </w:r>
            <w:r w:rsidR="00A35217">
              <w:t>s</w:t>
            </w:r>
            <w:r>
              <w:t xml:space="preserve"> et les viandes grillées. </w:t>
            </w:r>
          </w:p>
        </w:tc>
      </w:tr>
    </w:tbl>
    <w:p w:rsidR="008A5276" w:rsidRDefault="008A5276"/>
    <w:p w:rsidR="0081613A" w:rsidRDefault="00180D48" w:rsidP="00180D48">
      <w:pPr>
        <w:pStyle w:val="Titre3"/>
      </w:pPr>
      <w:r>
        <w:t>Objectifs :</w:t>
      </w:r>
    </w:p>
    <w:p w:rsidR="00180D48" w:rsidRDefault="00180D48" w:rsidP="00180D48">
      <w:pPr>
        <w:pStyle w:val="Paragraphedeliste"/>
        <w:numPr>
          <w:ilvl w:val="0"/>
          <w:numId w:val="2"/>
        </w:numPr>
      </w:pPr>
      <w:r>
        <w:t xml:space="preserve">Découvrir et distinguer les saveurs aromatiques « herbacées », enrichir le vocabulaire. </w:t>
      </w:r>
    </w:p>
    <w:p w:rsidR="00180D48" w:rsidRDefault="00180D48" w:rsidP="00180D48">
      <w:pPr>
        <w:pStyle w:val="Paragraphedeliste"/>
        <w:numPr>
          <w:ilvl w:val="0"/>
          <w:numId w:val="2"/>
        </w:numPr>
      </w:pPr>
      <w:r>
        <w:t>Visualiser l’utilisation de ces différentes herbes, tout au moins prendre conscience qu’elles peuvent avoir des fonctions spécifiques.</w:t>
      </w:r>
    </w:p>
    <w:p w:rsidR="0081613A" w:rsidRDefault="004944B5" w:rsidP="004944B5">
      <w:pPr>
        <w:pStyle w:val="Titre"/>
      </w:pPr>
      <w:r>
        <w:t>Atelier épices</w:t>
      </w:r>
    </w:p>
    <w:p w:rsidR="0081613A" w:rsidRDefault="000C0A5B">
      <w:bookmarkStart w:id="0" w:name="_GoBack"/>
      <w:r w:rsidRPr="000C0A5B">
        <w:t>https://kahoot.it/challenge/01712062?challenge-id=01b7b803-afdc-434f-ac9d-9dac9ba5d9bc_1599809215822</w:t>
      </w:r>
    </w:p>
    <w:bookmarkEnd w:id="0"/>
    <w:p w:rsidR="00AC50B9" w:rsidRDefault="00AC50B9" w:rsidP="004944B5">
      <w:pPr>
        <w:pStyle w:val="Titre"/>
      </w:pPr>
      <w:r>
        <w:t>Atelier couteaux :</w:t>
      </w:r>
    </w:p>
    <w:tbl>
      <w:tblPr>
        <w:tblStyle w:val="Grilledutableau"/>
        <w:tblW w:w="93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43"/>
        <w:gridCol w:w="800"/>
        <w:gridCol w:w="3952"/>
        <w:gridCol w:w="1927"/>
      </w:tblGrid>
      <w:tr w:rsidR="00A35217" w:rsidTr="0081613A">
        <w:tc>
          <w:tcPr>
            <w:tcW w:w="2660" w:type="dxa"/>
          </w:tcPr>
          <w:p w:rsidR="00A35217" w:rsidRDefault="00A35217" w:rsidP="00F125F6">
            <w:r>
              <w:lastRenderedPageBreak/>
              <w:t>Dénomination</w:t>
            </w:r>
          </w:p>
        </w:tc>
        <w:tc>
          <w:tcPr>
            <w:tcW w:w="850" w:type="dxa"/>
          </w:tcPr>
          <w:p w:rsidR="00A35217" w:rsidRDefault="00A35217" w:rsidP="00F125F6">
            <w:r>
              <w:t>N°</w:t>
            </w:r>
          </w:p>
        </w:tc>
        <w:tc>
          <w:tcPr>
            <w:tcW w:w="4253" w:type="dxa"/>
          </w:tcPr>
          <w:p w:rsidR="00A35217" w:rsidRDefault="00A35217" w:rsidP="00F125F6">
            <w:r>
              <w:t>Descriptif</w:t>
            </w:r>
          </w:p>
        </w:tc>
        <w:tc>
          <w:tcPr>
            <w:tcW w:w="1559" w:type="dxa"/>
          </w:tcPr>
          <w:p w:rsidR="00A35217" w:rsidRDefault="00A35217" w:rsidP="00F125F6"/>
        </w:tc>
      </w:tr>
      <w:tr w:rsidR="00A35217" w:rsidTr="00915DF9">
        <w:tc>
          <w:tcPr>
            <w:tcW w:w="2660" w:type="dxa"/>
            <w:vAlign w:val="bottom"/>
          </w:tcPr>
          <w:p w:rsidR="00A35217" w:rsidRDefault="00A35217" w:rsidP="00915DF9">
            <w:pPr>
              <w:jc w:val="center"/>
            </w:pPr>
            <w:r>
              <w:t>____________________</w:t>
            </w:r>
          </w:p>
        </w:tc>
        <w:tc>
          <w:tcPr>
            <w:tcW w:w="850" w:type="dxa"/>
          </w:tcPr>
          <w:p w:rsidR="00A35217" w:rsidRDefault="00A35217" w:rsidP="00F125F6"/>
        </w:tc>
        <w:tc>
          <w:tcPr>
            <w:tcW w:w="4253" w:type="dxa"/>
          </w:tcPr>
          <w:p w:rsidR="00A35217" w:rsidRDefault="00A35217" w:rsidP="00F125F6">
            <w:r>
              <w:t>On l’utilise pour éplucher les légumes et pommes de terre, on le choisit pour éviter le gaspillage.</w:t>
            </w:r>
          </w:p>
        </w:tc>
        <w:tc>
          <w:tcPr>
            <w:tcW w:w="1559" w:type="dxa"/>
          </w:tcPr>
          <w:p w:rsidR="00A35217" w:rsidRDefault="00A45D5D" w:rsidP="00F125F6">
            <w:r>
              <w:rPr>
                <w:noProof/>
                <w:lang w:eastAsia="fr-FR"/>
              </w:rPr>
              <w:drawing>
                <wp:inline distT="0" distB="0" distL="0" distR="0">
                  <wp:extent cx="1063599" cy="1063599"/>
                  <wp:effectExtent l="19050" t="0" r="3201" b="0"/>
                  <wp:docPr id="7" name="Image 7" descr="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365" cy="1066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217" w:rsidTr="00915DF9">
        <w:tc>
          <w:tcPr>
            <w:tcW w:w="2660" w:type="dxa"/>
            <w:vAlign w:val="bottom"/>
          </w:tcPr>
          <w:p w:rsidR="00A35217" w:rsidRDefault="00A35217" w:rsidP="00915DF9">
            <w:pPr>
              <w:jc w:val="center"/>
            </w:pPr>
            <w:r>
              <w:t>____________________</w:t>
            </w:r>
          </w:p>
        </w:tc>
        <w:tc>
          <w:tcPr>
            <w:tcW w:w="850" w:type="dxa"/>
          </w:tcPr>
          <w:p w:rsidR="00A35217" w:rsidRDefault="00A35217" w:rsidP="00F125F6"/>
        </w:tc>
        <w:tc>
          <w:tcPr>
            <w:tcW w:w="4253" w:type="dxa"/>
          </w:tcPr>
          <w:p w:rsidR="00A35217" w:rsidRDefault="00A35217" w:rsidP="00F125F6">
            <w:r>
              <w:t>Sa lame est longue et flexible, il sert principalement à lever les filets des poissons plats.</w:t>
            </w:r>
          </w:p>
        </w:tc>
        <w:tc>
          <w:tcPr>
            <w:tcW w:w="1559" w:type="dxa"/>
          </w:tcPr>
          <w:p w:rsidR="00A35217" w:rsidRDefault="00A35217" w:rsidP="00F125F6"/>
        </w:tc>
      </w:tr>
      <w:tr w:rsidR="00A35217" w:rsidTr="00915DF9">
        <w:tc>
          <w:tcPr>
            <w:tcW w:w="2660" w:type="dxa"/>
            <w:vAlign w:val="bottom"/>
          </w:tcPr>
          <w:p w:rsidR="00A35217" w:rsidRDefault="00A35217" w:rsidP="00915DF9">
            <w:pPr>
              <w:jc w:val="center"/>
            </w:pPr>
            <w:r>
              <w:t>_____________________</w:t>
            </w:r>
          </w:p>
        </w:tc>
        <w:tc>
          <w:tcPr>
            <w:tcW w:w="850" w:type="dxa"/>
          </w:tcPr>
          <w:p w:rsidR="00A35217" w:rsidRDefault="00A35217" w:rsidP="00F125F6"/>
        </w:tc>
        <w:tc>
          <w:tcPr>
            <w:tcW w:w="4253" w:type="dxa"/>
          </w:tcPr>
          <w:p w:rsidR="00A35217" w:rsidRDefault="00A35217" w:rsidP="00F125F6">
            <w:r>
              <w:t xml:space="preserve">Il accompagne le cuisinier tout au long de la journée, il taille les petites pièces de viande, de fruits ou de légumes. </w:t>
            </w:r>
          </w:p>
        </w:tc>
        <w:tc>
          <w:tcPr>
            <w:tcW w:w="1559" w:type="dxa"/>
          </w:tcPr>
          <w:p w:rsidR="00A35217" w:rsidRDefault="00A45D5D" w:rsidP="00F125F6">
            <w:r>
              <w:rPr>
                <w:noProof/>
                <w:lang w:eastAsia="fr-FR"/>
              </w:rPr>
              <w:drawing>
                <wp:inline distT="0" distB="0" distL="0" distR="0">
                  <wp:extent cx="1031444" cy="1031444"/>
                  <wp:effectExtent l="19050" t="0" r="0" b="0"/>
                  <wp:docPr id="13" name="Image 13" descr="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526" cy="1031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217" w:rsidTr="00915DF9">
        <w:tc>
          <w:tcPr>
            <w:tcW w:w="2660" w:type="dxa"/>
            <w:vAlign w:val="bottom"/>
          </w:tcPr>
          <w:p w:rsidR="00A35217" w:rsidRDefault="00A35217" w:rsidP="00915DF9">
            <w:pPr>
              <w:jc w:val="center"/>
            </w:pPr>
            <w:r>
              <w:t>_____________________</w:t>
            </w:r>
          </w:p>
        </w:tc>
        <w:tc>
          <w:tcPr>
            <w:tcW w:w="850" w:type="dxa"/>
          </w:tcPr>
          <w:p w:rsidR="00A35217" w:rsidRDefault="00A35217" w:rsidP="00F125F6"/>
        </w:tc>
        <w:tc>
          <w:tcPr>
            <w:tcW w:w="4253" w:type="dxa"/>
          </w:tcPr>
          <w:p w:rsidR="00A35217" w:rsidRDefault="00A35217" w:rsidP="00F125F6">
            <w:r>
              <w:t>C’est le grand couteau du Chef, on l’appelle d’ailleurs « le chef » ou de le «demi chef». Il exécute des tailles fines et minces…</w:t>
            </w:r>
          </w:p>
        </w:tc>
        <w:tc>
          <w:tcPr>
            <w:tcW w:w="1559" w:type="dxa"/>
          </w:tcPr>
          <w:p w:rsidR="00A35217" w:rsidRDefault="00180D48" w:rsidP="00F125F6">
            <w:r>
              <w:rPr>
                <w:noProof/>
                <w:lang w:eastAsia="fr-FR"/>
              </w:rPr>
              <w:drawing>
                <wp:inline distT="0" distB="0" distL="0" distR="0">
                  <wp:extent cx="1038759" cy="1038759"/>
                  <wp:effectExtent l="19050" t="0" r="8991" b="0"/>
                  <wp:docPr id="4" name="Image 4" descr="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43" cy="1038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217" w:rsidTr="00915DF9">
        <w:tc>
          <w:tcPr>
            <w:tcW w:w="2660" w:type="dxa"/>
            <w:vAlign w:val="bottom"/>
          </w:tcPr>
          <w:p w:rsidR="00A35217" w:rsidRDefault="00A35217" w:rsidP="00915DF9">
            <w:pPr>
              <w:jc w:val="center"/>
            </w:pPr>
            <w:r>
              <w:t>_____________________</w:t>
            </w:r>
          </w:p>
        </w:tc>
        <w:tc>
          <w:tcPr>
            <w:tcW w:w="850" w:type="dxa"/>
          </w:tcPr>
          <w:p w:rsidR="00A35217" w:rsidRDefault="00A35217" w:rsidP="00F125F6"/>
        </w:tc>
        <w:tc>
          <w:tcPr>
            <w:tcW w:w="4253" w:type="dxa"/>
          </w:tcPr>
          <w:p w:rsidR="00A35217" w:rsidRDefault="00A35217" w:rsidP="00F125F6">
            <w:r>
              <w:t>Il façonne les billes de melons, de légumes ou de fruits.</w:t>
            </w:r>
          </w:p>
        </w:tc>
        <w:tc>
          <w:tcPr>
            <w:tcW w:w="1559" w:type="dxa"/>
          </w:tcPr>
          <w:p w:rsidR="00A35217" w:rsidRDefault="00A35217" w:rsidP="00F125F6"/>
        </w:tc>
      </w:tr>
      <w:tr w:rsidR="00A35217" w:rsidTr="00915DF9">
        <w:tc>
          <w:tcPr>
            <w:tcW w:w="2660" w:type="dxa"/>
            <w:vAlign w:val="bottom"/>
          </w:tcPr>
          <w:p w:rsidR="00A35217" w:rsidRDefault="00A35217" w:rsidP="00915DF9">
            <w:pPr>
              <w:jc w:val="center"/>
            </w:pPr>
            <w:r>
              <w:t>_____________________</w:t>
            </w:r>
          </w:p>
        </w:tc>
        <w:tc>
          <w:tcPr>
            <w:tcW w:w="850" w:type="dxa"/>
          </w:tcPr>
          <w:p w:rsidR="00A35217" w:rsidRDefault="00A35217" w:rsidP="00F125F6"/>
        </w:tc>
        <w:tc>
          <w:tcPr>
            <w:tcW w:w="4253" w:type="dxa"/>
          </w:tcPr>
          <w:p w:rsidR="00A35217" w:rsidRDefault="00A35217" w:rsidP="00F125F6">
            <w:r>
              <w:t>Elle est impressionnante par sa taille et par son poids, sert à casser des os ou manchonner certaines carcasses de viande</w:t>
            </w:r>
          </w:p>
        </w:tc>
        <w:tc>
          <w:tcPr>
            <w:tcW w:w="1559" w:type="dxa"/>
          </w:tcPr>
          <w:p w:rsidR="00A35217" w:rsidRDefault="00A35217" w:rsidP="00F125F6"/>
        </w:tc>
      </w:tr>
      <w:tr w:rsidR="00A35217" w:rsidTr="00915DF9">
        <w:tc>
          <w:tcPr>
            <w:tcW w:w="2660" w:type="dxa"/>
            <w:vAlign w:val="bottom"/>
          </w:tcPr>
          <w:p w:rsidR="00A35217" w:rsidRDefault="00A35217" w:rsidP="00915DF9">
            <w:pPr>
              <w:jc w:val="center"/>
            </w:pPr>
            <w:r>
              <w:t>_____________________</w:t>
            </w:r>
          </w:p>
        </w:tc>
        <w:tc>
          <w:tcPr>
            <w:tcW w:w="850" w:type="dxa"/>
          </w:tcPr>
          <w:p w:rsidR="00A35217" w:rsidRDefault="00A35217" w:rsidP="00F125F6"/>
        </w:tc>
        <w:tc>
          <w:tcPr>
            <w:tcW w:w="4253" w:type="dxa"/>
          </w:tcPr>
          <w:p w:rsidR="00A35217" w:rsidRDefault="00A35217" w:rsidP="00F125F6">
            <w:r>
              <w:t xml:space="preserve">On réalise des </w:t>
            </w:r>
            <w:r w:rsidR="0081613A">
              <w:t>entailles, des sillons dans les agrumes, les fruits et les légumes pour décorer, on s’en sert autant en cuisine que derrière le bar….</w:t>
            </w:r>
          </w:p>
        </w:tc>
        <w:tc>
          <w:tcPr>
            <w:tcW w:w="1559" w:type="dxa"/>
          </w:tcPr>
          <w:p w:rsidR="00A35217" w:rsidRDefault="00180D48" w:rsidP="00F125F6">
            <w:r>
              <w:rPr>
                <w:noProof/>
                <w:lang w:eastAsia="fr-FR"/>
              </w:rPr>
              <w:drawing>
                <wp:inline distT="0" distB="0" distL="0" distR="0">
                  <wp:extent cx="1068019" cy="1068019"/>
                  <wp:effectExtent l="19050" t="0" r="0" b="0"/>
                  <wp:docPr id="1" name="Image 1" descr="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797" cy="1070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217" w:rsidTr="00915DF9">
        <w:tc>
          <w:tcPr>
            <w:tcW w:w="2660" w:type="dxa"/>
            <w:vAlign w:val="bottom"/>
          </w:tcPr>
          <w:p w:rsidR="00A35217" w:rsidRDefault="00A35217" w:rsidP="00915DF9">
            <w:pPr>
              <w:jc w:val="center"/>
            </w:pPr>
            <w:r>
              <w:t>_____________________</w:t>
            </w:r>
          </w:p>
        </w:tc>
        <w:tc>
          <w:tcPr>
            <w:tcW w:w="850" w:type="dxa"/>
          </w:tcPr>
          <w:p w:rsidR="00A35217" w:rsidRDefault="00A35217" w:rsidP="00F125F6"/>
        </w:tc>
        <w:tc>
          <w:tcPr>
            <w:tcW w:w="4253" w:type="dxa"/>
          </w:tcPr>
          <w:p w:rsidR="00A35217" w:rsidRDefault="00180D48" w:rsidP="00F125F6">
            <w:r>
              <w:t>Elles servent à retirer les arrêtes des poissons, parfois à réaliser des décors sur les tartes…</w:t>
            </w:r>
          </w:p>
        </w:tc>
        <w:tc>
          <w:tcPr>
            <w:tcW w:w="1559" w:type="dxa"/>
          </w:tcPr>
          <w:p w:rsidR="00A35217" w:rsidRDefault="00A35217" w:rsidP="00F125F6"/>
        </w:tc>
      </w:tr>
    </w:tbl>
    <w:p w:rsidR="00180D48" w:rsidRDefault="00180D48" w:rsidP="00180D48">
      <w:pPr>
        <w:pStyle w:val="Titre3"/>
      </w:pPr>
      <w:r>
        <w:t>Objectifs :</w:t>
      </w:r>
    </w:p>
    <w:p w:rsidR="00180D48" w:rsidRDefault="00180D48" w:rsidP="00180D48">
      <w:pPr>
        <w:pStyle w:val="Paragraphedeliste"/>
        <w:numPr>
          <w:ilvl w:val="0"/>
          <w:numId w:val="2"/>
        </w:numPr>
      </w:pPr>
      <w:r>
        <w:t>Découvrir et distinguer la gamme « coutellerie»</w:t>
      </w:r>
    </w:p>
    <w:p w:rsidR="00180D48" w:rsidRDefault="00180D48" w:rsidP="00180D48">
      <w:pPr>
        <w:pStyle w:val="Paragraphedeliste"/>
        <w:numPr>
          <w:ilvl w:val="0"/>
          <w:numId w:val="2"/>
        </w:numPr>
      </w:pPr>
      <w:r>
        <w:t>Visualiser l’utilisation de ces différents outils, tout au moins prendre conscience qu’ils peuvent avoir des fonctions spécifiques.</w:t>
      </w:r>
    </w:p>
    <w:p w:rsidR="00AC50B9" w:rsidRDefault="00180D48" w:rsidP="00D24FF8">
      <w:pPr>
        <w:pStyle w:val="Paragraphedeliste"/>
        <w:numPr>
          <w:ilvl w:val="0"/>
          <w:numId w:val="2"/>
        </w:numPr>
      </w:pPr>
      <w:r>
        <w:t>Effectuer un travail de recherche pour les distinguer</w:t>
      </w:r>
    </w:p>
    <w:p w:rsidR="004944B5" w:rsidRDefault="004944B5" w:rsidP="004944B5">
      <w:pPr>
        <w:pStyle w:val="Paragraphedeliste"/>
        <w:numPr>
          <w:ilvl w:val="0"/>
          <w:numId w:val="2"/>
        </w:numPr>
      </w:pPr>
      <w:r>
        <w:t>Evaluer les éventuels pré-requis professionnels, les pré-requis en matière de vocabulaire, consolider la connaissance  que nous avons de nos élèves.</w:t>
      </w:r>
    </w:p>
    <w:sectPr w:rsidR="004944B5" w:rsidSect="003B7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7257"/>
    <w:multiLevelType w:val="hybridMultilevel"/>
    <w:tmpl w:val="5C64F358"/>
    <w:lvl w:ilvl="0" w:tplc="60F8751E">
      <w:start w:val="2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0E7256B5"/>
    <w:multiLevelType w:val="hybridMultilevel"/>
    <w:tmpl w:val="6D921A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048EF"/>
    <w:multiLevelType w:val="hybridMultilevel"/>
    <w:tmpl w:val="B7329AEC"/>
    <w:lvl w:ilvl="0" w:tplc="D56A04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76"/>
    <w:rsid w:val="000C0A5B"/>
    <w:rsid w:val="001760D8"/>
    <w:rsid w:val="00180D48"/>
    <w:rsid w:val="003750CB"/>
    <w:rsid w:val="003B7699"/>
    <w:rsid w:val="004944B5"/>
    <w:rsid w:val="004B1172"/>
    <w:rsid w:val="005A11C8"/>
    <w:rsid w:val="00796378"/>
    <w:rsid w:val="0081613A"/>
    <w:rsid w:val="008A5276"/>
    <w:rsid w:val="00915DF9"/>
    <w:rsid w:val="00A35217"/>
    <w:rsid w:val="00A45D5D"/>
    <w:rsid w:val="00AC50B9"/>
    <w:rsid w:val="00B038BB"/>
    <w:rsid w:val="00B83C0A"/>
    <w:rsid w:val="00D24FF8"/>
    <w:rsid w:val="00E465C6"/>
    <w:rsid w:val="00EC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6547C-1E84-4F81-920B-A43C7F39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699"/>
  </w:style>
  <w:style w:type="paragraph" w:styleId="Titre1">
    <w:name w:val="heading 1"/>
    <w:basedOn w:val="Normal"/>
    <w:next w:val="Normal"/>
    <w:link w:val="Titre1Car"/>
    <w:uiPriority w:val="9"/>
    <w:qFormat/>
    <w:rsid w:val="004944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11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80D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5276"/>
    <w:pPr>
      <w:ind w:left="720"/>
      <w:contextualSpacing/>
    </w:pPr>
  </w:style>
  <w:style w:type="table" w:styleId="Grilledutableau">
    <w:name w:val="Table Grid"/>
    <w:basedOn w:val="TableauNormal"/>
    <w:uiPriority w:val="59"/>
    <w:rsid w:val="008A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5A11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80D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0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D4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24FF8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494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44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944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4944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94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8D1A6-1C37-4ABB-94BD-BEF082DF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VAN DAM</dc:creator>
  <cp:lastModifiedBy>pascal lhostis</cp:lastModifiedBy>
  <cp:revision>2</cp:revision>
  <dcterms:created xsi:type="dcterms:W3CDTF">2020-10-01T15:44:00Z</dcterms:created>
  <dcterms:modified xsi:type="dcterms:W3CDTF">2020-10-01T15:44:00Z</dcterms:modified>
</cp:coreProperties>
</file>