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margin" w:tblpXSpec="center" w:tblpY="376"/>
        <w:tblW w:w="11194" w:type="dxa"/>
        <w:tblLook w:val="04A0" w:firstRow="1" w:lastRow="0" w:firstColumn="1" w:lastColumn="0" w:noHBand="0" w:noVBand="1"/>
      </w:tblPr>
      <w:tblGrid>
        <w:gridCol w:w="2346"/>
        <w:gridCol w:w="6697"/>
        <w:gridCol w:w="2151"/>
      </w:tblGrid>
      <w:tr w:rsidR="004E3F35" w:rsidRPr="001852D2" w14:paraId="4CEA0939" w14:textId="77777777" w:rsidTr="00FC09EF">
        <w:tc>
          <w:tcPr>
            <w:tcW w:w="2346" w:type="dxa"/>
            <w:vMerge w:val="restart"/>
          </w:tcPr>
          <w:p w14:paraId="1568EDF4" w14:textId="77777777" w:rsidR="004E3F35" w:rsidRPr="00534B8E" w:rsidRDefault="004E3F35" w:rsidP="00C55AFC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Narrow" w:hAnsi="Arial Narrow"/>
                <w:i/>
                <w:iCs/>
                <w:noProof/>
                <w:color w:val="0000FF"/>
                <w:sz w:val="14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1F48D8D7" wp14:editId="48B37DA8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152651</wp:posOffset>
                  </wp:positionV>
                  <wp:extent cx="850265" cy="435610"/>
                  <wp:effectExtent l="152400" t="152400" r="349885" b="345440"/>
                  <wp:wrapThrough wrapText="bothSides">
                    <wp:wrapPolygon edited="0">
                      <wp:start x="1936" y="-7557"/>
                      <wp:lineTo x="-3872" y="-5668"/>
                      <wp:lineTo x="-3388" y="25504"/>
                      <wp:lineTo x="2904" y="35895"/>
                      <wp:lineTo x="3388" y="37784"/>
                      <wp:lineTo x="22261" y="37784"/>
                      <wp:lineTo x="22745" y="35895"/>
                      <wp:lineTo x="29521" y="25504"/>
                      <wp:lineTo x="30004" y="9446"/>
                      <wp:lineTo x="24197" y="-4723"/>
                      <wp:lineTo x="23713" y="-7557"/>
                      <wp:lineTo x="1936" y="-7557"/>
                    </wp:wrapPolygon>
                  </wp:wrapThrough>
                  <wp:docPr id="3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435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97" w:type="dxa"/>
          </w:tcPr>
          <w:p w14:paraId="757D7684" w14:textId="77777777" w:rsidR="004E3F35" w:rsidRDefault="004E3F35" w:rsidP="00C55A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25F2">
              <w:rPr>
                <w:rFonts w:ascii="Arial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</w:rPr>
              <w:t>ACCALAUREAT PROFESSIONNEL</w:t>
            </w:r>
          </w:p>
          <w:p w14:paraId="69388DBA" w14:textId="77777777" w:rsidR="004E3F35" w:rsidRPr="001852D2" w:rsidRDefault="004E3F35" w:rsidP="00C55A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5F2">
              <w:rPr>
                <w:rFonts w:ascii="Arial" w:hAnsi="Arial" w:cs="Arial"/>
                <w:b/>
                <w:sz w:val="20"/>
                <w:szCs w:val="20"/>
              </w:rPr>
              <w:t xml:space="preserve"> ESTHETIQUE COSMETIQUE PARFUMERIE</w:t>
            </w:r>
          </w:p>
        </w:tc>
        <w:tc>
          <w:tcPr>
            <w:tcW w:w="2151" w:type="dxa"/>
            <w:vMerge w:val="restart"/>
          </w:tcPr>
          <w:p w14:paraId="39A20870" w14:textId="77777777" w:rsidR="004E3F35" w:rsidRDefault="004E3F35" w:rsidP="00C55A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5F2">
              <w:rPr>
                <w:rFonts w:ascii="Arial" w:hAnsi="Arial" w:cs="Arial"/>
                <w:b/>
                <w:sz w:val="20"/>
                <w:szCs w:val="20"/>
              </w:rPr>
              <w:t>Session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</w:p>
          <w:p w14:paraId="182A91CC" w14:textId="77777777" w:rsidR="004E3F35" w:rsidRDefault="004E3F35" w:rsidP="00C55A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Académie de : </w:t>
            </w:r>
          </w:p>
          <w:p w14:paraId="3428022C" w14:textId="77777777" w:rsidR="004E3F35" w:rsidRDefault="004E3F35" w:rsidP="00C55A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E81B43" w14:textId="77777777" w:rsidR="004E3F35" w:rsidRDefault="004E3F35" w:rsidP="00C55A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6ACBE8" w14:textId="77777777" w:rsidR="004E3F35" w:rsidRDefault="004E3F35" w:rsidP="00C55A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Centre d’examen :</w:t>
            </w:r>
          </w:p>
          <w:p w14:paraId="381D52C8" w14:textId="77777777" w:rsidR="004E3F35" w:rsidRDefault="004E3F35" w:rsidP="00C55A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FD91C8" w14:textId="77777777" w:rsidR="004E3F35" w:rsidRDefault="004E3F35" w:rsidP="00C55A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CE784E" w14:textId="77777777" w:rsidR="004E3F35" w:rsidRPr="001852D2" w:rsidRDefault="004E3F35" w:rsidP="00C55A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de l’épreuve :</w:t>
            </w:r>
          </w:p>
        </w:tc>
      </w:tr>
      <w:tr w:rsidR="004E3F35" w:rsidRPr="001852D2" w14:paraId="11CCEEB5" w14:textId="77777777" w:rsidTr="00FC09EF">
        <w:trPr>
          <w:trHeight w:val="942"/>
        </w:trPr>
        <w:tc>
          <w:tcPr>
            <w:tcW w:w="2346" w:type="dxa"/>
            <w:vMerge/>
          </w:tcPr>
          <w:p w14:paraId="4970B516" w14:textId="77777777" w:rsidR="004E3F35" w:rsidRPr="001852D2" w:rsidRDefault="004E3F35" w:rsidP="00C55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7" w:type="dxa"/>
            <w:vMerge w:val="restart"/>
            <w:vAlign w:val="center"/>
          </w:tcPr>
          <w:p w14:paraId="03DFDD9E" w14:textId="77777777" w:rsidR="004E3F35" w:rsidRDefault="004E3F35" w:rsidP="00C55A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PÔLES 1 et 2</w:t>
            </w:r>
          </w:p>
          <w:p w14:paraId="3E45BAF5" w14:textId="77777777" w:rsidR="004E3F35" w:rsidRDefault="004E3F35" w:rsidP="004E3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E33 TECHNIQUES DE MAQUILLAGE</w:t>
            </w:r>
          </w:p>
          <w:p w14:paraId="14222A90" w14:textId="77777777" w:rsidR="005E1802" w:rsidRDefault="005E1802" w:rsidP="004E3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C79CD1" w14:textId="77777777" w:rsidR="005E1802" w:rsidRPr="001852D2" w:rsidRDefault="005E1802" w:rsidP="004E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Contrôle en Cours  de Formation</w:t>
            </w:r>
          </w:p>
        </w:tc>
        <w:tc>
          <w:tcPr>
            <w:tcW w:w="2151" w:type="dxa"/>
            <w:vMerge/>
          </w:tcPr>
          <w:p w14:paraId="6DD7FB34" w14:textId="77777777" w:rsidR="004E3F35" w:rsidRPr="001852D2" w:rsidRDefault="004E3F35" w:rsidP="00C55A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F35" w:rsidRPr="001852D2" w14:paraId="441E5426" w14:textId="77777777" w:rsidTr="00FC09EF">
        <w:trPr>
          <w:trHeight w:val="583"/>
        </w:trPr>
        <w:tc>
          <w:tcPr>
            <w:tcW w:w="2346" w:type="dxa"/>
          </w:tcPr>
          <w:p w14:paraId="7DEE501F" w14:textId="77777777" w:rsidR="004E3F35" w:rsidRPr="001852D2" w:rsidRDefault="00DA40D8" w:rsidP="00C55A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  <w:r w:rsidR="004E3F35">
              <w:rPr>
                <w:rFonts w:ascii="Arial" w:hAnsi="Arial" w:cs="Arial"/>
                <w:sz w:val="20"/>
                <w:szCs w:val="20"/>
              </w:rPr>
              <w:t xml:space="preserve"> candidat</w:t>
            </w:r>
            <w:r>
              <w:rPr>
                <w:rFonts w:ascii="Arial" w:hAnsi="Arial" w:cs="Arial"/>
                <w:sz w:val="20"/>
                <w:szCs w:val="20"/>
              </w:rPr>
              <w:t>.e</w:t>
            </w:r>
            <w:r w:rsidR="004E3F3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6697" w:type="dxa"/>
            <w:vMerge/>
          </w:tcPr>
          <w:p w14:paraId="3A84A235" w14:textId="77777777" w:rsidR="004E3F35" w:rsidRPr="001852D2" w:rsidRDefault="004E3F35" w:rsidP="00C55A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0D4FA94B" w14:textId="77777777" w:rsidR="004E3F35" w:rsidRPr="001852D2" w:rsidRDefault="004E3F35" w:rsidP="00C55A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2052"/>
        <w:tblW w:w="11194" w:type="dxa"/>
        <w:tblLayout w:type="fixed"/>
        <w:tblLook w:val="04A0" w:firstRow="1" w:lastRow="0" w:firstColumn="1" w:lastColumn="0" w:noHBand="0" w:noVBand="1"/>
      </w:tblPr>
      <w:tblGrid>
        <w:gridCol w:w="2211"/>
        <w:gridCol w:w="1612"/>
        <w:gridCol w:w="5103"/>
        <w:gridCol w:w="425"/>
        <w:gridCol w:w="425"/>
        <w:gridCol w:w="425"/>
        <w:gridCol w:w="426"/>
        <w:gridCol w:w="567"/>
      </w:tblGrid>
      <w:tr w:rsidR="004E3F35" w:rsidRPr="004E3F35" w14:paraId="425F4FA6" w14:textId="77777777" w:rsidTr="004E3F35">
        <w:tc>
          <w:tcPr>
            <w:tcW w:w="2211" w:type="dxa"/>
            <w:vMerge w:val="restart"/>
            <w:shd w:val="clear" w:color="auto" w:fill="F2F2F2" w:themeFill="background1" w:themeFillShade="F2"/>
            <w:vAlign w:val="center"/>
          </w:tcPr>
          <w:p w14:paraId="5A8F0E98" w14:textId="77777777" w:rsidR="004E3F35" w:rsidRDefault="004E3F35" w:rsidP="004E3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F35">
              <w:rPr>
                <w:rFonts w:ascii="Arial" w:hAnsi="Arial" w:cs="Arial"/>
                <w:b/>
                <w:sz w:val="20"/>
                <w:szCs w:val="20"/>
              </w:rPr>
              <w:t>C12</w:t>
            </w:r>
            <w:r w:rsidR="00FC09EF">
              <w:rPr>
                <w:rFonts w:ascii="Arial" w:hAnsi="Arial" w:cs="Arial"/>
                <w:b/>
                <w:sz w:val="20"/>
                <w:szCs w:val="20"/>
              </w:rPr>
              <w:t>.2</w:t>
            </w:r>
          </w:p>
          <w:p w14:paraId="3D2FC06D" w14:textId="77777777" w:rsidR="00FC09EF" w:rsidRPr="004E3F35" w:rsidRDefault="00FC09EF" w:rsidP="004E3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C12.3</w:t>
            </w:r>
          </w:p>
          <w:p w14:paraId="6BF5DBF4" w14:textId="77777777" w:rsidR="004E3F35" w:rsidRDefault="004E3F35" w:rsidP="004E3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F35">
              <w:rPr>
                <w:rFonts w:ascii="Arial" w:hAnsi="Arial" w:cs="Arial"/>
                <w:b/>
                <w:sz w:val="20"/>
                <w:szCs w:val="20"/>
              </w:rPr>
              <w:t>C22</w:t>
            </w:r>
            <w:r w:rsidR="00FC09EF">
              <w:rPr>
                <w:rFonts w:ascii="Arial" w:hAnsi="Arial" w:cs="Arial"/>
                <w:b/>
                <w:sz w:val="20"/>
                <w:szCs w:val="20"/>
              </w:rPr>
              <w:t>.2</w:t>
            </w:r>
          </w:p>
          <w:p w14:paraId="52040EFC" w14:textId="77777777" w:rsidR="00FC09EF" w:rsidRPr="004E3F35" w:rsidRDefault="00FC09EF" w:rsidP="004E3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C22.3</w:t>
            </w:r>
          </w:p>
        </w:tc>
        <w:tc>
          <w:tcPr>
            <w:tcW w:w="6715" w:type="dxa"/>
            <w:gridSpan w:val="2"/>
            <w:shd w:val="clear" w:color="auto" w:fill="F2F2F2" w:themeFill="background1" w:themeFillShade="F2"/>
          </w:tcPr>
          <w:p w14:paraId="00BFB065" w14:textId="77777777" w:rsidR="004E3F35" w:rsidRPr="004E3F35" w:rsidRDefault="004E3F35" w:rsidP="00C55AFC">
            <w:pPr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Indicateurs d’évaluation</w:t>
            </w:r>
          </w:p>
        </w:tc>
        <w:tc>
          <w:tcPr>
            <w:tcW w:w="425" w:type="dxa"/>
          </w:tcPr>
          <w:p w14:paraId="54DEB3CF" w14:textId="77777777" w:rsidR="004E3F35" w:rsidRPr="004E3F35" w:rsidRDefault="004E3F35" w:rsidP="004E3F35">
            <w:pPr>
              <w:rPr>
                <w:rFonts w:ascii="Arial" w:hAnsi="Arial" w:cs="Arial"/>
                <w:sz w:val="16"/>
                <w:szCs w:val="16"/>
                <w:vertAlign w:val="subscript"/>
              </w:rPr>
            </w:pPr>
            <w:r w:rsidRPr="004E3F35"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14:paraId="7EA4F0FA" w14:textId="77777777" w:rsidR="004E3F35" w:rsidRPr="004E3F35" w:rsidRDefault="004E3F35" w:rsidP="00C55A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425" w:type="dxa"/>
          </w:tcPr>
          <w:p w14:paraId="18BD97E4" w14:textId="77777777" w:rsidR="004E3F35" w:rsidRPr="004E3F35" w:rsidRDefault="004E3F35" w:rsidP="00C55A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426" w:type="dxa"/>
          </w:tcPr>
          <w:p w14:paraId="3C78BD0D" w14:textId="77777777" w:rsidR="004E3F35" w:rsidRPr="004E3F35" w:rsidRDefault="004E3F35" w:rsidP="00C55A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TS</w:t>
            </w:r>
          </w:p>
        </w:tc>
        <w:tc>
          <w:tcPr>
            <w:tcW w:w="567" w:type="dxa"/>
          </w:tcPr>
          <w:p w14:paraId="7EF9708A" w14:textId="77777777" w:rsidR="004E3F35" w:rsidRPr="004E3F35" w:rsidRDefault="004E3F35" w:rsidP="00C55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F35" w:rsidRPr="004E3F35" w14:paraId="74487971" w14:textId="77777777" w:rsidTr="00895BE9">
        <w:trPr>
          <w:cantSplit/>
          <w:trHeight w:val="1134"/>
        </w:trPr>
        <w:tc>
          <w:tcPr>
            <w:tcW w:w="2211" w:type="dxa"/>
            <w:vMerge/>
            <w:shd w:val="clear" w:color="auto" w:fill="F2F2F2" w:themeFill="background1" w:themeFillShade="F2"/>
            <w:vAlign w:val="center"/>
          </w:tcPr>
          <w:p w14:paraId="5D7F7456" w14:textId="77777777" w:rsidR="004E3F35" w:rsidRPr="004E3F35" w:rsidRDefault="004E3F35" w:rsidP="004E3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15" w:type="dxa"/>
            <w:gridSpan w:val="2"/>
          </w:tcPr>
          <w:p w14:paraId="7D9EE9B2" w14:textId="77777777" w:rsidR="004E3F35" w:rsidRPr="004E3F35" w:rsidRDefault="004E3F35" w:rsidP="00C55AFC">
            <w:pPr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Organisation, installation rationnelle et complète du poste de travail</w:t>
            </w:r>
          </w:p>
          <w:p w14:paraId="5478456D" w14:textId="77777777" w:rsidR="004E3F35" w:rsidRPr="004E3F35" w:rsidRDefault="004E3F35" w:rsidP="00C55AFC">
            <w:pPr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Respect :</w:t>
            </w:r>
          </w:p>
          <w:p w14:paraId="250C58DE" w14:textId="77777777" w:rsidR="004E3F35" w:rsidRPr="004E3F35" w:rsidRDefault="004E3F35" w:rsidP="004E3F35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De la réglementation en vigueur</w:t>
            </w:r>
          </w:p>
          <w:p w14:paraId="65B9F032" w14:textId="77777777" w:rsidR="004E3F35" w:rsidRPr="004E3F35" w:rsidRDefault="004E3F35" w:rsidP="004E3F35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du confort  du</w:t>
            </w:r>
            <w:r w:rsidRPr="004E3F3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4E3F35">
              <w:rPr>
                <w:rFonts w:ascii="Arial" w:hAnsi="Arial" w:cs="Arial"/>
                <w:sz w:val="20"/>
                <w:szCs w:val="20"/>
              </w:rPr>
              <w:t>ou de la  client(e)</w:t>
            </w:r>
          </w:p>
          <w:p w14:paraId="2940AD2B" w14:textId="77777777" w:rsidR="004E3F35" w:rsidRPr="004E3F35" w:rsidRDefault="004E3F35" w:rsidP="004E3F35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des règles d’hygiène, de sécurité et d’ergonomie</w:t>
            </w:r>
          </w:p>
          <w:p w14:paraId="31401FE4" w14:textId="77777777" w:rsidR="004E3F35" w:rsidRPr="004E3F35" w:rsidRDefault="004E3F35" w:rsidP="004E3F35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d’une démarche éco-citoyenne</w:t>
            </w:r>
          </w:p>
          <w:p w14:paraId="04143C6F" w14:textId="77777777" w:rsidR="004E3F35" w:rsidRPr="004E3F35" w:rsidRDefault="004E3F35" w:rsidP="004E3F35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d’une durée de réalisation optimisée</w:t>
            </w:r>
          </w:p>
          <w:p w14:paraId="175F1032" w14:textId="77777777" w:rsidR="004E3F35" w:rsidRPr="004E3F35" w:rsidRDefault="004E3F35" w:rsidP="00C55AFC">
            <w:pPr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La réalisation tient compte de l’anatomie et la physiologie de la cliente ou du client</w:t>
            </w:r>
          </w:p>
          <w:p w14:paraId="34FD0589" w14:textId="77777777" w:rsidR="004E3F35" w:rsidRPr="004E3F35" w:rsidRDefault="004E3F35" w:rsidP="00C55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CA3B86" w14:textId="77777777" w:rsidR="004E3F35" w:rsidRPr="004E3F35" w:rsidRDefault="004E3F35" w:rsidP="00C55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5A6CF5" w14:textId="77777777" w:rsidR="004E3F35" w:rsidRPr="004E3F35" w:rsidRDefault="004E3F35" w:rsidP="00C55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12AE59" w14:textId="77777777" w:rsidR="004E3F35" w:rsidRPr="004E3F35" w:rsidRDefault="004E3F35" w:rsidP="00C55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6DB760C6" w14:textId="77777777" w:rsidR="004E3F35" w:rsidRPr="004E3F35" w:rsidRDefault="004E3F35" w:rsidP="00C55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bottom"/>
          </w:tcPr>
          <w:p w14:paraId="2F0880F8" w14:textId="77777777" w:rsidR="004E3F35" w:rsidRPr="004E3F35" w:rsidRDefault="004E3F35" w:rsidP="00C55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/3</w:t>
            </w:r>
          </w:p>
        </w:tc>
      </w:tr>
      <w:tr w:rsidR="00AC2640" w:rsidRPr="004E3F35" w14:paraId="77FAADFB" w14:textId="77777777" w:rsidTr="00FC09EF">
        <w:trPr>
          <w:cantSplit/>
          <w:trHeight w:val="284"/>
        </w:trPr>
        <w:tc>
          <w:tcPr>
            <w:tcW w:w="11194" w:type="dxa"/>
            <w:gridSpan w:val="8"/>
            <w:shd w:val="clear" w:color="auto" w:fill="F2F2F2" w:themeFill="background1" w:themeFillShade="F2"/>
            <w:vAlign w:val="center"/>
          </w:tcPr>
          <w:p w14:paraId="1B67CB9B" w14:textId="77777777" w:rsidR="00AC2640" w:rsidRDefault="00AC2640" w:rsidP="00FC09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C12.2</w:t>
            </w:r>
            <w:r w:rsidR="00FC09EF">
              <w:rPr>
                <w:rFonts w:ascii="Arial" w:hAnsi="Arial" w:cs="Arial"/>
                <w:b/>
                <w:sz w:val="20"/>
                <w:szCs w:val="20"/>
              </w:rPr>
              <w:t xml:space="preserve"> C12.3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Mettre </w:t>
            </w:r>
            <w:r w:rsidR="00FC09EF">
              <w:rPr>
                <w:rFonts w:ascii="Arial" w:hAnsi="Arial" w:cs="Arial"/>
                <w:b/>
                <w:sz w:val="20"/>
                <w:szCs w:val="20"/>
              </w:rPr>
              <w:t>en œuvre des protocoles de maquillage du visage</w:t>
            </w:r>
          </w:p>
        </w:tc>
      </w:tr>
      <w:tr w:rsidR="00AC2640" w:rsidRPr="004E3F35" w14:paraId="1A2E01D1" w14:textId="77777777" w:rsidTr="00FC09EF">
        <w:trPr>
          <w:cantSplit/>
          <w:trHeight w:val="1304"/>
        </w:trPr>
        <w:tc>
          <w:tcPr>
            <w:tcW w:w="3823" w:type="dxa"/>
            <w:gridSpan w:val="2"/>
          </w:tcPr>
          <w:p w14:paraId="66F16A9F" w14:textId="77777777" w:rsidR="00AC2640" w:rsidRPr="00FC09EF" w:rsidRDefault="00AC2640" w:rsidP="00895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943A17" w14:textId="77777777" w:rsidR="00AC2640" w:rsidRPr="00FC09EF" w:rsidRDefault="00AC2640" w:rsidP="00FC09EF">
            <w:pPr>
              <w:rPr>
                <w:rFonts w:ascii="Arial" w:hAnsi="Arial" w:cs="Arial"/>
                <w:sz w:val="20"/>
                <w:szCs w:val="20"/>
              </w:rPr>
            </w:pPr>
            <w:r w:rsidRPr="00FC09EF">
              <w:rPr>
                <w:rFonts w:ascii="Arial" w:hAnsi="Arial" w:cs="Arial"/>
                <w:sz w:val="20"/>
                <w:szCs w:val="20"/>
              </w:rPr>
              <w:t xml:space="preserve">Réaliser </w:t>
            </w:r>
            <w:r w:rsidR="00FC09EF" w:rsidRPr="00FC09EF">
              <w:rPr>
                <w:rFonts w:ascii="Arial" w:hAnsi="Arial" w:cs="Arial"/>
                <w:sz w:val="20"/>
                <w:szCs w:val="20"/>
              </w:rPr>
              <w:t>un maquillage du visage</w:t>
            </w:r>
          </w:p>
          <w:p w14:paraId="0F856684" w14:textId="77777777" w:rsidR="00AC2640" w:rsidRPr="00FC09EF" w:rsidRDefault="00AC2640" w:rsidP="00895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BBA877C" w14:textId="77777777" w:rsidR="00AC2640" w:rsidRPr="004E3F35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Technique maîtrisée</w:t>
            </w:r>
          </w:p>
          <w:p w14:paraId="0DEC5600" w14:textId="77777777" w:rsidR="00AC2640" w:rsidRPr="004E3F35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Résultats</w:t>
            </w:r>
          </w:p>
          <w:p w14:paraId="3EABE916" w14:textId="77777777" w:rsidR="00AC2640" w:rsidRPr="004E3F35" w:rsidRDefault="00AC2640" w:rsidP="00C55AFC">
            <w:pPr>
              <w:pStyle w:val="Paragraphedeliste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Mise en valeur du visage</w:t>
            </w:r>
          </w:p>
          <w:p w14:paraId="6419B57A" w14:textId="77777777" w:rsidR="00AC2640" w:rsidRPr="004E3F35" w:rsidRDefault="00AC2640" w:rsidP="00C55AFC">
            <w:pPr>
              <w:pStyle w:val="Paragraphedeliste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 xml:space="preserve">Résultat net </w:t>
            </w:r>
          </w:p>
          <w:p w14:paraId="4953E3E9" w14:textId="77777777" w:rsidR="00AC2640" w:rsidRPr="004E3F35" w:rsidRDefault="00AC2640" w:rsidP="00C55AFC">
            <w:pPr>
              <w:pStyle w:val="Paragraphedeliste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Respect des attentes de la cliente</w:t>
            </w:r>
          </w:p>
        </w:tc>
        <w:tc>
          <w:tcPr>
            <w:tcW w:w="425" w:type="dxa"/>
          </w:tcPr>
          <w:p w14:paraId="325B2C46" w14:textId="77777777" w:rsidR="00AC2640" w:rsidRPr="004E3F35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BE4FF8" w14:textId="77777777" w:rsidR="00AC2640" w:rsidRPr="004E3F35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60ED56E" w14:textId="77777777" w:rsidR="00AC2640" w:rsidRPr="004E3F35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521EAC02" w14:textId="77777777" w:rsidR="00AC2640" w:rsidRPr="004E3F35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bottom"/>
          </w:tcPr>
          <w:p w14:paraId="7DB9BAC4" w14:textId="77777777" w:rsidR="00AC2640" w:rsidRDefault="00AC2640" w:rsidP="00C55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93EDC93" w14:textId="77777777" w:rsidR="00AC2640" w:rsidRDefault="00AC2640" w:rsidP="00C55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BA0D87B" w14:textId="77777777" w:rsidR="00AC2640" w:rsidRDefault="00AC2640" w:rsidP="00C55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49DC1CC" w14:textId="77777777" w:rsidR="00AC2640" w:rsidRDefault="00AC2640" w:rsidP="00C55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3208426" w14:textId="77777777" w:rsidR="00AC2640" w:rsidRDefault="00AC2640" w:rsidP="00C55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17AAC3A" w14:textId="77777777" w:rsidR="00AC2640" w:rsidRPr="004E3F35" w:rsidRDefault="00AC2640" w:rsidP="00895BE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/15</w:t>
            </w:r>
          </w:p>
        </w:tc>
      </w:tr>
      <w:tr w:rsidR="00AC2640" w:rsidRPr="004E3F35" w14:paraId="55E4A656" w14:textId="77777777" w:rsidTr="00FC09EF">
        <w:trPr>
          <w:trHeight w:val="1496"/>
        </w:trPr>
        <w:tc>
          <w:tcPr>
            <w:tcW w:w="3823" w:type="dxa"/>
            <w:gridSpan w:val="2"/>
          </w:tcPr>
          <w:p w14:paraId="7208731C" w14:textId="77777777" w:rsidR="00AC2640" w:rsidRPr="00FC09EF" w:rsidRDefault="00AC2640" w:rsidP="00895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34DE40" w14:textId="77777777" w:rsidR="00FC09EF" w:rsidRPr="00FC09EF" w:rsidRDefault="00AC2640" w:rsidP="00FC09EF">
            <w:pPr>
              <w:rPr>
                <w:rFonts w:ascii="Arial" w:hAnsi="Arial" w:cs="Arial"/>
                <w:sz w:val="20"/>
                <w:szCs w:val="20"/>
              </w:rPr>
            </w:pPr>
            <w:r w:rsidRPr="00FC09EF">
              <w:rPr>
                <w:rFonts w:ascii="Arial" w:hAnsi="Arial" w:cs="Arial"/>
                <w:sz w:val="20"/>
                <w:szCs w:val="20"/>
              </w:rPr>
              <w:t xml:space="preserve">Réaliser des démonstrations </w:t>
            </w:r>
          </w:p>
          <w:p w14:paraId="0C3F1871" w14:textId="77777777" w:rsidR="00AC2640" w:rsidRPr="00FC09EF" w:rsidRDefault="00AC2640" w:rsidP="00FC09E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C09EF">
              <w:rPr>
                <w:rFonts w:ascii="Arial" w:hAnsi="Arial" w:cs="Arial"/>
                <w:sz w:val="20"/>
                <w:szCs w:val="20"/>
              </w:rPr>
              <w:t>d’auto-maquillage</w:t>
            </w:r>
          </w:p>
          <w:p w14:paraId="6B995CB2" w14:textId="77777777" w:rsidR="00AC2640" w:rsidRPr="00FC09EF" w:rsidRDefault="00AC2640" w:rsidP="00895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861AF6" w14:textId="77777777" w:rsidR="00AC2640" w:rsidRPr="00FC09EF" w:rsidRDefault="00AC2640" w:rsidP="00895B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C54AC6" w14:textId="77777777" w:rsidR="00AC2640" w:rsidRPr="004E3F35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Conduite d’une séance d’auto-maquillage favorisant la vente et l’utilisation des produits de maquillage</w:t>
            </w:r>
          </w:p>
          <w:p w14:paraId="0FD26E11" w14:textId="77777777" w:rsidR="00AC2640" w:rsidRPr="004E3F35" w:rsidRDefault="00AC2640" w:rsidP="004E3F35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 xml:space="preserve">Pertinence de l’argumentaire </w:t>
            </w:r>
          </w:p>
          <w:p w14:paraId="16D53761" w14:textId="77777777" w:rsidR="00AC2640" w:rsidRPr="004E3F35" w:rsidRDefault="00AC2640" w:rsidP="004E3F35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 xml:space="preserve">Maitrise du geste </w:t>
            </w:r>
          </w:p>
          <w:p w14:paraId="0CBA365E" w14:textId="77777777" w:rsidR="00AC2640" w:rsidRPr="004E3F35" w:rsidRDefault="00AC2640" w:rsidP="004E3F35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langage adapté</w:t>
            </w:r>
          </w:p>
        </w:tc>
        <w:tc>
          <w:tcPr>
            <w:tcW w:w="425" w:type="dxa"/>
          </w:tcPr>
          <w:p w14:paraId="5EC47B7B" w14:textId="77777777" w:rsidR="00AC2640" w:rsidRPr="004E3F35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C1F487" w14:textId="77777777" w:rsidR="00AC2640" w:rsidRPr="004E3F35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CEA686" w14:textId="77777777" w:rsidR="00AC2640" w:rsidRPr="004E3F35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73D74775" w14:textId="77777777" w:rsidR="00AC2640" w:rsidRPr="004E3F35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24DD391C" w14:textId="77777777" w:rsidR="00AC2640" w:rsidRPr="004E3F35" w:rsidRDefault="00AC2640" w:rsidP="00C55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/12</w:t>
            </w:r>
          </w:p>
        </w:tc>
      </w:tr>
      <w:tr w:rsidR="00AC2640" w:rsidRPr="004E3F35" w14:paraId="24B5CE17" w14:textId="77777777" w:rsidTr="002F7040">
        <w:trPr>
          <w:trHeight w:val="980"/>
        </w:trPr>
        <w:tc>
          <w:tcPr>
            <w:tcW w:w="8926" w:type="dxa"/>
            <w:gridSpan w:val="3"/>
          </w:tcPr>
          <w:p w14:paraId="3FCE0FCD" w14:textId="77777777" w:rsidR="00AC2640" w:rsidRPr="004E3F35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Pénalité en cas de non-conformité du modèle en maquillage visage</w:t>
            </w:r>
          </w:p>
          <w:p w14:paraId="5F410E27" w14:textId="77777777" w:rsidR="00AC2640" w:rsidRPr="004E3F35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Pas de faux-cils, pas d’extension, pas de maquillage permanent, modèle non maquillé, sourcils épilés, pas de piercing</w:t>
            </w:r>
          </w:p>
          <w:p w14:paraId="5DC8D079" w14:textId="77777777" w:rsidR="00AC2640" w:rsidRPr="004E3F35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Pour une non-conformité la note est divisée par 2</w:t>
            </w:r>
          </w:p>
        </w:tc>
        <w:tc>
          <w:tcPr>
            <w:tcW w:w="2268" w:type="dxa"/>
            <w:gridSpan w:val="5"/>
            <w:shd w:val="clear" w:color="auto" w:fill="F2F2F2" w:themeFill="background1" w:themeFillShade="F2"/>
            <w:vAlign w:val="bottom"/>
          </w:tcPr>
          <w:p w14:paraId="7BF297C8" w14:textId="74E6325F" w:rsidR="00AC2640" w:rsidRPr="005869DE" w:rsidRDefault="00A8617C" w:rsidP="005869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9D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5869DE" w:rsidRPr="005869DE">
              <w:rPr>
                <w:rFonts w:ascii="Arial" w:hAnsi="Arial" w:cs="Arial"/>
                <w:sz w:val="20"/>
                <w:szCs w:val="20"/>
              </w:rPr>
              <w:t>/15</w:t>
            </w:r>
          </w:p>
        </w:tc>
      </w:tr>
      <w:tr w:rsidR="00FC09EF" w:rsidRPr="004E3F35" w14:paraId="17FD36C5" w14:textId="77777777" w:rsidTr="00FC09EF">
        <w:trPr>
          <w:cantSplit/>
          <w:trHeight w:val="200"/>
        </w:trPr>
        <w:tc>
          <w:tcPr>
            <w:tcW w:w="11194" w:type="dxa"/>
            <w:gridSpan w:val="8"/>
            <w:shd w:val="clear" w:color="auto" w:fill="F2F2F2" w:themeFill="background1" w:themeFillShade="F2"/>
          </w:tcPr>
          <w:p w14:paraId="6DB01AB3" w14:textId="77777777" w:rsidR="00FC09EF" w:rsidRPr="00FC09EF" w:rsidRDefault="00FC09EF" w:rsidP="00FC09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09EF">
              <w:rPr>
                <w:rFonts w:ascii="Arial" w:hAnsi="Arial" w:cs="Arial"/>
                <w:b/>
                <w:sz w:val="20"/>
                <w:szCs w:val="20"/>
              </w:rPr>
              <w:t xml:space="preserve">C22.2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09EF">
              <w:rPr>
                <w:rFonts w:ascii="Arial" w:hAnsi="Arial" w:cs="Arial"/>
                <w:b/>
                <w:sz w:val="20"/>
                <w:szCs w:val="20"/>
              </w:rPr>
              <w:t>C22.3 Mettre en œuvre des protocoles de techniques de maquillage des ongles</w:t>
            </w:r>
          </w:p>
        </w:tc>
      </w:tr>
      <w:tr w:rsidR="00AC2640" w:rsidRPr="004E3F35" w14:paraId="6F8B3FBA" w14:textId="77777777" w:rsidTr="00FC09EF">
        <w:trPr>
          <w:cantSplit/>
          <w:trHeight w:val="2245"/>
        </w:trPr>
        <w:tc>
          <w:tcPr>
            <w:tcW w:w="3823" w:type="dxa"/>
            <w:gridSpan w:val="2"/>
          </w:tcPr>
          <w:p w14:paraId="682AF337" w14:textId="77777777" w:rsidR="00AC2640" w:rsidRPr="00FC09EF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C1620A" w14:textId="77777777" w:rsidR="00AC2640" w:rsidRPr="00FC09EF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DB0A66" w14:textId="77777777" w:rsidR="00AC2640" w:rsidRPr="00FC09EF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  <w:r w:rsidRPr="00FC09EF">
              <w:rPr>
                <w:rFonts w:ascii="Arial" w:hAnsi="Arial" w:cs="Arial"/>
                <w:sz w:val="20"/>
                <w:szCs w:val="20"/>
              </w:rPr>
              <w:t>Réaliser un maquillage des ongles classiques ou fantaisie</w:t>
            </w:r>
          </w:p>
          <w:p w14:paraId="712AD30D" w14:textId="77777777" w:rsidR="00AC2640" w:rsidRPr="00FC09EF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  <w:r w:rsidRPr="00FC09EF">
              <w:rPr>
                <w:rFonts w:ascii="Arial" w:hAnsi="Arial" w:cs="Arial"/>
                <w:sz w:val="20"/>
                <w:szCs w:val="20"/>
              </w:rPr>
              <w:t>OU</w:t>
            </w:r>
          </w:p>
          <w:p w14:paraId="12EF9E6C" w14:textId="77777777" w:rsidR="00AC2640" w:rsidRPr="00FC09EF" w:rsidRDefault="00AC2640" w:rsidP="00C55AF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C09EF">
              <w:rPr>
                <w:rFonts w:ascii="Arial" w:hAnsi="Arial" w:cs="Arial"/>
                <w:sz w:val="20"/>
                <w:szCs w:val="20"/>
              </w:rPr>
              <w:t>Réaliser un maquillage semi-permanent des ongles</w:t>
            </w:r>
          </w:p>
        </w:tc>
        <w:tc>
          <w:tcPr>
            <w:tcW w:w="5103" w:type="dxa"/>
          </w:tcPr>
          <w:p w14:paraId="0D9D6317" w14:textId="77777777" w:rsidR="00AC2640" w:rsidRPr="004E3F35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EF1244" w14:textId="77777777" w:rsidR="00AC2640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9C9B4A" w14:textId="77777777" w:rsidR="00AC2640" w:rsidRPr="004E3F35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Technique maîtrisée</w:t>
            </w:r>
          </w:p>
          <w:p w14:paraId="79FE1E87" w14:textId="77777777" w:rsidR="00AC2640" w:rsidRPr="004E3F35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Résultats</w:t>
            </w:r>
          </w:p>
          <w:p w14:paraId="24E6072C" w14:textId="77777777" w:rsidR="00AC2640" w:rsidRPr="004E3F35" w:rsidRDefault="00AC2640" w:rsidP="00C55AFC">
            <w:pPr>
              <w:pStyle w:val="Paragraphedeliste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Mise en valeur des ongles</w:t>
            </w:r>
          </w:p>
          <w:p w14:paraId="27ADECA4" w14:textId="77777777" w:rsidR="00AC2640" w:rsidRPr="004E3F35" w:rsidRDefault="00AC2640" w:rsidP="00C55AFC">
            <w:pPr>
              <w:pStyle w:val="Paragraphedeliste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 xml:space="preserve">Technicité maitrisée et résultat net </w:t>
            </w:r>
          </w:p>
          <w:p w14:paraId="565C1842" w14:textId="77777777" w:rsidR="00AC2640" w:rsidRPr="004E3F35" w:rsidRDefault="00AC2640" w:rsidP="00C55AFC">
            <w:pPr>
              <w:pStyle w:val="Paragraphedeliste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Respect des attentes de la cliente</w:t>
            </w:r>
          </w:p>
        </w:tc>
        <w:tc>
          <w:tcPr>
            <w:tcW w:w="425" w:type="dxa"/>
          </w:tcPr>
          <w:p w14:paraId="261B7D29" w14:textId="77777777" w:rsidR="00AC2640" w:rsidRPr="004E3F35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9D57ED" w14:textId="77777777" w:rsidR="00AC2640" w:rsidRPr="004E3F35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A42E442" w14:textId="77777777" w:rsidR="00AC2640" w:rsidRPr="004E3F35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333B848E" w14:textId="77777777" w:rsidR="00AC2640" w:rsidRPr="004E3F35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59077E" w14:textId="77777777" w:rsidR="00AC2640" w:rsidRDefault="00AC2640" w:rsidP="00C55A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812053" w14:textId="77777777" w:rsidR="00AC2640" w:rsidRDefault="00AC2640" w:rsidP="00C55A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E8CC" w14:textId="77777777" w:rsidR="00AC2640" w:rsidRDefault="00AC2640" w:rsidP="00C55A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0C8905" w14:textId="77777777" w:rsidR="00AC2640" w:rsidRDefault="00AC2640" w:rsidP="00C55A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F12D0E" w14:textId="77777777" w:rsidR="00AC2640" w:rsidRDefault="00AC2640" w:rsidP="00C55A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5A3A51" w14:textId="77777777" w:rsidR="00AC2640" w:rsidRDefault="00AC2640" w:rsidP="00C55A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7C1329" w14:textId="77777777" w:rsidR="00AC2640" w:rsidRDefault="00AC2640" w:rsidP="00C55A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F7EEA7" w14:textId="77777777" w:rsidR="00AC2640" w:rsidRPr="004E3F35" w:rsidRDefault="00FC09EF" w:rsidP="00C55A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AC2640" w:rsidRPr="004E3F3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C2640" w:rsidRPr="004E3F35" w14:paraId="7FB1506F" w14:textId="77777777" w:rsidTr="00FC09EF">
        <w:trPr>
          <w:trHeight w:val="582"/>
        </w:trPr>
        <w:tc>
          <w:tcPr>
            <w:tcW w:w="8926" w:type="dxa"/>
            <w:gridSpan w:val="3"/>
            <w:vAlign w:val="bottom"/>
          </w:tcPr>
          <w:p w14:paraId="4C18B237" w14:textId="77777777" w:rsidR="00AC2640" w:rsidRPr="004E3F35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Pas de prothèse ongulaire,</w:t>
            </w:r>
            <w:r>
              <w:rPr>
                <w:rFonts w:ascii="Arial" w:hAnsi="Arial" w:cs="Arial"/>
                <w:sz w:val="20"/>
                <w:szCs w:val="20"/>
              </w:rPr>
              <w:t xml:space="preserve"> ongles non vernis mais manucuré</w:t>
            </w:r>
            <w:r w:rsidRPr="004E3F35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6A79B455" w14:textId="77777777" w:rsidR="00AC2640" w:rsidRPr="004E3F35" w:rsidRDefault="00AC2640" w:rsidP="00C55AFC">
            <w:pPr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Pour une non-conformité la note est divisée par 2</w:t>
            </w:r>
          </w:p>
        </w:tc>
        <w:tc>
          <w:tcPr>
            <w:tcW w:w="2268" w:type="dxa"/>
            <w:gridSpan w:val="5"/>
            <w:shd w:val="clear" w:color="auto" w:fill="F2F2F2" w:themeFill="background1" w:themeFillShade="F2"/>
            <w:vAlign w:val="bottom"/>
          </w:tcPr>
          <w:p w14:paraId="5A07FE3D" w14:textId="77777777" w:rsidR="00AC2640" w:rsidRPr="004E3F35" w:rsidRDefault="00AC2640" w:rsidP="00C55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/10</w:t>
            </w:r>
          </w:p>
        </w:tc>
      </w:tr>
      <w:tr w:rsidR="004E3F35" w:rsidRPr="004E3F35" w14:paraId="7EB479F3" w14:textId="77777777" w:rsidTr="00895BE9">
        <w:trPr>
          <w:trHeight w:val="688"/>
        </w:trPr>
        <w:tc>
          <w:tcPr>
            <w:tcW w:w="11194" w:type="dxa"/>
            <w:gridSpan w:val="8"/>
            <w:shd w:val="clear" w:color="auto" w:fill="D9D9D9" w:themeFill="background1" w:themeFillShade="D9"/>
            <w:vAlign w:val="bottom"/>
          </w:tcPr>
          <w:p w14:paraId="5067B034" w14:textId="77777777" w:rsidR="004E3F35" w:rsidRDefault="004E3F35" w:rsidP="00C55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  <w:p w14:paraId="34DF9ABA" w14:textId="77777777" w:rsidR="004E3F35" w:rsidRDefault="004E3F35" w:rsidP="00C55A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13F9143" w14:textId="77777777" w:rsidR="004E3F35" w:rsidRPr="004E3F35" w:rsidRDefault="004E3F35" w:rsidP="004E3F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/40</w:t>
            </w:r>
          </w:p>
        </w:tc>
      </w:tr>
      <w:tr w:rsidR="004E3F35" w:rsidRPr="004E3F35" w14:paraId="4ED7516C" w14:textId="77777777" w:rsidTr="00895BE9">
        <w:trPr>
          <w:trHeight w:val="688"/>
        </w:trPr>
        <w:tc>
          <w:tcPr>
            <w:tcW w:w="11194" w:type="dxa"/>
            <w:gridSpan w:val="8"/>
            <w:shd w:val="clear" w:color="auto" w:fill="D9D9D9" w:themeFill="background1" w:themeFillShade="D9"/>
            <w:vAlign w:val="bottom"/>
          </w:tcPr>
          <w:p w14:paraId="6CB74B79" w14:textId="77777777" w:rsidR="004E3F35" w:rsidRPr="0096015B" w:rsidRDefault="004E3F35" w:rsidP="00C55AFC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96015B">
              <w:rPr>
                <w:rFonts w:ascii="Arial" w:hAnsi="Arial" w:cs="Arial"/>
                <w:b/>
                <w:sz w:val="28"/>
                <w:szCs w:val="28"/>
              </w:rPr>
              <w:t>/20</w:t>
            </w:r>
          </w:p>
        </w:tc>
      </w:tr>
      <w:tr w:rsidR="004E3F35" w:rsidRPr="004E3F35" w14:paraId="4A95A297" w14:textId="77777777" w:rsidTr="004E3F35">
        <w:trPr>
          <w:trHeight w:val="688"/>
        </w:trPr>
        <w:tc>
          <w:tcPr>
            <w:tcW w:w="11194" w:type="dxa"/>
            <w:gridSpan w:val="8"/>
          </w:tcPr>
          <w:p w14:paraId="355B8ECD" w14:textId="77777777" w:rsidR="004E3F35" w:rsidRPr="004E3F35" w:rsidRDefault="004E3F35" w:rsidP="00C55AFC">
            <w:pPr>
              <w:rPr>
                <w:rFonts w:ascii="Arial" w:hAnsi="Arial" w:cs="Arial"/>
                <w:sz w:val="20"/>
                <w:szCs w:val="20"/>
              </w:rPr>
            </w:pPr>
            <w:r w:rsidRPr="004E3F35">
              <w:rPr>
                <w:rFonts w:ascii="Arial" w:hAnsi="Arial" w:cs="Arial"/>
                <w:sz w:val="20"/>
                <w:szCs w:val="20"/>
              </w:rPr>
              <w:t>Justification de la note inférieure à 10</w:t>
            </w:r>
          </w:p>
          <w:p w14:paraId="14821DE6" w14:textId="77777777" w:rsidR="004E3F35" w:rsidRPr="004E3F35" w:rsidRDefault="004E3F35" w:rsidP="00C55A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C1C8B6" w14:textId="77777777" w:rsidR="004E3F35" w:rsidRDefault="004E3F35" w:rsidP="00C55A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3DC4E2" w14:textId="77777777" w:rsidR="004E3F35" w:rsidRDefault="004E3F35" w:rsidP="00C55A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B6F8FB" w14:textId="77777777" w:rsidR="00895BE9" w:rsidRDefault="00895BE9" w:rsidP="00C55A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7A77B8" w14:textId="77777777" w:rsidR="00895BE9" w:rsidRDefault="00895BE9" w:rsidP="00C55A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4FB312" w14:textId="77777777" w:rsidR="004E3F35" w:rsidRPr="004E3F35" w:rsidRDefault="004E3F35" w:rsidP="00C55A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8B47A8" w14:textId="77777777" w:rsidR="002E112B" w:rsidRDefault="004E3F35">
      <w:r>
        <w:t>Nom et signature des membres du jury</w:t>
      </w:r>
    </w:p>
    <w:sectPr w:rsidR="002E112B" w:rsidSect="004E3F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30472"/>
    <w:multiLevelType w:val="hybridMultilevel"/>
    <w:tmpl w:val="922415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B57BF"/>
    <w:multiLevelType w:val="hybridMultilevel"/>
    <w:tmpl w:val="E4F296AA"/>
    <w:lvl w:ilvl="0" w:tplc="9FA0381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123A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3483E"/>
    <w:multiLevelType w:val="hybridMultilevel"/>
    <w:tmpl w:val="757EEC0A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35"/>
    <w:rsid w:val="002E112B"/>
    <w:rsid w:val="004E3F35"/>
    <w:rsid w:val="005869DE"/>
    <w:rsid w:val="005E1802"/>
    <w:rsid w:val="0066557F"/>
    <w:rsid w:val="0073777E"/>
    <w:rsid w:val="00873A4B"/>
    <w:rsid w:val="00895BE9"/>
    <w:rsid w:val="0096015B"/>
    <w:rsid w:val="00A471E1"/>
    <w:rsid w:val="00A8617C"/>
    <w:rsid w:val="00AC2640"/>
    <w:rsid w:val="00DA40D8"/>
    <w:rsid w:val="00F40CD0"/>
    <w:rsid w:val="00FC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E76B"/>
  <w15:chartTrackingRefBased/>
  <w15:docId w15:val="{598E28A3-85CC-4A08-B7B6-9663A8C7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F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E3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3F35"/>
    <w:pPr>
      <w:spacing w:after="200" w:line="276" w:lineRule="auto"/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861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8617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8617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61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617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6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6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Marie-Paule FOISSY</dc:creator>
  <cp:keywords/>
  <dc:description/>
  <cp:lastModifiedBy>Edith LE GRUIEC</cp:lastModifiedBy>
  <cp:revision>2</cp:revision>
  <cp:lastPrinted>2018-01-30T16:01:00Z</cp:lastPrinted>
  <dcterms:created xsi:type="dcterms:W3CDTF">2020-01-27T14:41:00Z</dcterms:created>
  <dcterms:modified xsi:type="dcterms:W3CDTF">2020-01-27T14:41:00Z</dcterms:modified>
</cp:coreProperties>
</file>