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AC" w:rsidRPr="00AE5BAC" w:rsidRDefault="00AE5BAC" w:rsidP="00AE5BAC">
      <w:pPr>
        <w:pStyle w:val="Titre1"/>
      </w:pPr>
      <w:bookmarkStart w:id="0" w:name="_GoBack"/>
      <w:bookmarkEnd w:id="0"/>
      <w:r w:rsidRPr="00AE5BAC">
        <w:t xml:space="preserve">Guide d’aide à l’évaluation dans le cadre du contrôle en cours de formation </w:t>
      </w:r>
    </w:p>
    <w:p w:rsidR="00AE5BAC" w:rsidRPr="00AE5BAC" w:rsidRDefault="007D4555" w:rsidP="00AE5BA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shd w:val="clear" w:color="auto" w:fill="FFFFFF"/>
          <w:lang w:eastAsia="fr-FR"/>
        </w:rPr>
      </w:pPr>
      <w:r w:rsidRPr="007D4555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pict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:rsidR="00AE5BAC" w:rsidRPr="00AE5BAC" w:rsidRDefault="00AE5BAC" w:rsidP="00AE5BAC">
      <w:pPr>
        <w:pStyle w:val="Titre2"/>
      </w:pPr>
      <w:r w:rsidRPr="00AE5BAC">
        <w:t xml:space="preserve">Évaluation en PFMP : </w:t>
      </w:r>
    </w:p>
    <w:p w:rsidR="00AE5BAC" w:rsidRPr="00AE5BAC" w:rsidRDefault="00AE5BAC" w:rsidP="00AE5BAC">
      <w:pPr>
        <w:pStyle w:val="Default"/>
        <w:ind w:left="426"/>
        <w:jc w:val="both"/>
        <w:rPr>
          <w:rFonts w:asciiTheme="minorHAnsi" w:hAnsiTheme="minorHAnsi"/>
          <w:bCs/>
          <w:color w:val="auto"/>
        </w:rPr>
      </w:pPr>
    </w:p>
    <w:p w:rsidR="00AE5BAC" w:rsidRPr="00AE5BAC" w:rsidRDefault="00AE5BAC" w:rsidP="00AE5BAC">
      <w:pPr>
        <w:pStyle w:val="Default"/>
        <w:ind w:left="426"/>
        <w:jc w:val="both"/>
        <w:rPr>
          <w:rFonts w:asciiTheme="minorHAnsi" w:hAnsiTheme="minorHAnsi"/>
          <w:bCs/>
          <w:color w:val="auto"/>
        </w:rPr>
      </w:pPr>
      <w:r w:rsidRPr="00AE5BAC">
        <w:rPr>
          <w:rFonts w:asciiTheme="minorHAnsi" w:hAnsiTheme="minorHAnsi"/>
          <w:bCs/>
          <w:color w:val="auto"/>
        </w:rPr>
        <w:t xml:space="preserve">L’évaluation est réalisée en fin de PFMP conjointement par le tuteur et le professeur référent. Préalablement à cette évaluation et en lien avec les objectifs précisés dans l’annexe pédagogique de la convention de PFMP, le tuteur a été destinataire d’un document intitulé </w:t>
      </w:r>
      <w:r w:rsidRPr="00AE5BAC">
        <w:rPr>
          <w:rFonts w:asciiTheme="minorHAnsi" w:hAnsiTheme="minorHAnsi"/>
          <w:b/>
          <w:bCs/>
          <w:color w:val="auto"/>
        </w:rPr>
        <w:t>« Guide d’aide à l’évaluation »</w:t>
      </w:r>
      <w:r w:rsidRPr="00AE5BAC">
        <w:rPr>
          <w:rFonts w:asciiTheme="minorHAnsi" w:hAnsiTheme="minorHAnsi"/>
          <w:bCs/>
          <w:color w:val="auto"/>
        </w:rPr>
        <w:t>.</w:t>
      </w:r>
    </w:p>
    <w:p w:rsidR="00AE5BAC" w:rsidRPr="00AE5BAC" w:rsidRDefault="00AE5BAC" w:rsidP="00AE5BAC">
      <w:pPr>
        <w:pStyle w:val="Default"/>
        <w:ind w:left="426"/>
        <w:jc w:val="both"/>
        <w:rPr>
          <w:rFonts w:asciiTheme="minorHAnsi" w:hAnsiTheme="minorHAnsi"/>
          <w:bCs/>
          <w:color w:val="auto"/>
        </w:rPr>
      </w:pPr>
    </w:p>
    <w:p w:rsidR="00AE5BAC" w:rsidRPr="00AE5BAC" w:rsidRDefault="00AE5BAC" w:rsidP="00AE5BAC">
      <w:pPr>
        <w:pStyle w:val="Default"/>
        <w:ind w:left="426"/>
        <w:jc w:val="both"/>
        <w:rPr>
          <w:rFonts w:asciiTheme="minorHAnsi" w:hAnsiTheme="minorHAnsi"/>
          <w:bCs/>
          <w:color w:val="auto"/>
        </w:rPr>
      </w:pPr>
      <w:r w:rsidRPr="00AE5BAC">
        <w:rPr>
          <w:rFonts w:asciiTheme="minorHAnsi" w:hAnsiTheme="minorHAnsi"/>
          <w:bCs/>
          <w:color w:val="auto"/>
        </w:rPr>
        <w:t xml:space="preserve">Pour chaque compétence évaluée, le guide présente : </w:t>
      </w:r>
    </w:p>
    <w:p w:rsidR="00AE5BAC" w:rsidRPr="00AE5BAC" w:rsidRDefault="00AE5BAC" w:rsidP="00AE5BAC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color w:val="auto"/>
        </w:rPr>
      </w:pPr>
      <w:r w:rsidRPr="00AE5BAC">
        <w:rPr>
          <w:rFonts w:asciiTheme="minorHAnsi" w:eastAsia="Times New Roman" w:hAnsiTheme="minorHAnsi"/>
          <w:lang w:eastAsia="fr-FR"/>
        </w:rPr>
        <w:t>Les performances attendues ;</w:t>
      </w:r>
    </w:p>
    <w:p w:rsidR="00AE5BAC" w:rsidRPr="00AE5BAC" w:rsidRDefault="00AE5BAC" w:rsidP="00AE5BAC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>Les critères d’évaluation ;</w:t>
      </w:r>
    </w:p>
    <w:p w:rsidR="00AE5BAC" w:rsidRPr="00AE5BAC" w:rsidRDefault="00AE5BAC" w:rsidP="00AE5BAC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>Les niveaux de maitrise :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i/>
          <w:lang w:eastAsia="fr-FR"/>
        </w:rPr>
      </w:pPr>
      <w:r w:rsidRPr="00AE5BAC">
        <w:rPr>
          <w:rFonts w:asciiTheme="minorHAnsi" w:eastAsia="Times New Roman" w:hAnsiTheme="minorHAnsi"/>
          <w:i/>
          <w:lang w:eastAsia="fr-FR"/>
        </w:rPr>
        <w:t>« Ne réalise pas les performances attendues</w:t>
      </w:r>
    </w:p>
    <w:p w:rsidR="00AE5BAC" w:rsidRPr="00AE5BAC" w:rsidRDefault="00AE5BAC" w:rsidP="00AE5BAC">
      <w:pPr>
        <w:pStyle w:val="Default"/>
        <w:numPr>
          <w:ilvl w:val="2"/>
          <w:numId w:val="2"/>
        </w:numPr>
        <w:jc w:val="both"/>
        <w:rPr>
          <w:rFonts w:asciiTheme="minorHAnsi" w:eastAsia="Times New Roman" w:hAnsiTheme="minorHAnsi"/>
          <w:i/>
          <w:lang w:eastAsia="fr-FR"/>
        </w:rPr>
      </w:pPr>
      <w:r w:rsidRPr="00AE5BAC">
        <w:rPr>
          <w:rFonts w:asciiTheme="minorHAnsi" w:eastAsia="Times New Roman" w:hAnsiTheme="minorHAnsi"/>
          <w:i/>
          <w:lang w:eastAsia="fr-FR"/>
        </w:rPr>
        <w:t xml:space="preserve">N’énonce </w:t>
      </w:r>
      <w:r w:rsidRPr="00AE5BAC">
        <w:rPr>
          <w:rFonts w:asciiTheme="minorHAnsi" w:hAnsiTheme="minorHAnsi"/>
          <w:b/>
        </w:rPr>
        <w:t>pas ou peu</w:t>
      </w:r>
      <w:r w:rsidRPr="00AE5BAC">
        <w:rPr>
          <w:rFonts w:asciiTheme="minorHAnsi" w:eastAsia="Times New Roman" w:hAnsiTheme="minorHAnsi"/>
          <w:i/>
          <w:lang w:eastAsia="fr-FR"/>
        </w:rPr>
        <w:t xml:space="preserve"> de savoir</w:t>
      </w:r>
    </w:p>
    <w:p w:rsidR="00AE5BAC" w:rsidRPr="00AE5BAC" w:rsidRDefault="00AE5BAC" w:rsidP="00AE5BAC">
      <w:pPr>
        <w:pStyle w:val="Default"/>
        <w:numPr>
          <w:ilvl w:val="2"/>
          <w:numId w:val="2"/>
        </w:numPr>
        <w:jc w:val="both"/>
        <w:rPr>
          <w:rFonts w:asciiTheme="minorHAnsi" w:eastAsia="Times New Roman" w:hAnsiTheme="minorHAnsi"/>
          <w:i/>
          <w:lang w:eastAsia="fr-FR"/>
        </w:rPr>
      </w:pPr>
      <w:r w:rsidRPr="00AE5BAC">
        <w:rPr>
          <w:rFonts w:asciiTheme="minorHAnsi" w:eastAsia="Times New Roman" w:hAnsiTheme="minorHAnsi"/>
          <w:i/>
          <w:lang w:eastAsia="fr-FR"/>
        </w:rPr>
        <w:t>Enonce des savoirs sans les mobiliser dans une situation donnée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i/>
          <w:lang w:eastAsia="fr-FR"/>
        </w:rPr>
      </w:pPr>
      <w:r w:rsidRPr="00AE5BAC">
        <w:rPr>
          <w:rFonts w:asciiTheme="minorHAnsi" w:eastAsia="Times New Roman" w:hAnsiTheme="minorHAnsi"/>
          <w:i/>
          <w:lang w:eastAsia="fr-FR"/>
        </w:rPr>
        <w:t>Réalise une partie des performances attendues 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i/>
          <w:lang w:eastAsia="fr-FR"/>
        </w:rPr>
      </w:pPr>
      <w:r w:rsidRPr="00AE5BAC">
        <w:rPr>
          <w:rFonts w:asciiTheme="minorHAnsi" w:eastAsia="Times New Roman" w:hAnsiTheme="minorHAnsi"/>
          <w:i/>
          <w:lang w:eastAsia="fr-FR"/>
        </w:rPr>
        <w:t>Réalise l’ensemble des performances attendues » ;</w:t>
      </w:r>
    </w:p>
    <w:p w:rsidR="00AE5BAC" w:rsidRPr="00AE5BAC" w:rsidRDefault="00AE5BAC" w:rsidP="00AE5BAC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 xml:space="preserve">Des repères sur les savoirs mobilisés dans la situation et les indicateurs d’évaluation. </w:t>
      </w:r>
    </w:p>
    <w:p w:rsidR="00AE5BAC" w:rsidRPr="00AE5BAC" w:rsidRDefault="00AE5BAC" w:rsidP="00AE5BAC">
      <w:pPr>
        <w:pStyle w:val="Default"/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ab/>
      </w:r>
    </w:p>
    <w:p w:rsidR="00AE5BAC" w:rsidRPr="00AE5BAC" w:rsidRDefault="00AE5BAC" w:rsidP="00AE5BAC">
      <w:pPr>
        <w:pStyle w:val="Default"/>
        <w:ind w:left="426"/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hAnsiTheme="minorHAnsi"/>
          <w:bCs/>
          <w:color w:val="auto"/>
        </w:rPr>
        <w:t>Déroulement de l’évaluation lors de la visite :</w:t>
      </w:r>
      <w:r w:rsidRPr="00AE5BAC">
        <w:rPr>
          <w:rFonts w:asciiTheme="minorHAnsi" w:eastAsia="Times New Roman" w:hAnsiTheme="minorHAnsi"/>
          <w:lang w:eastAsia="fr-FR"/>
        </w:rPr>
        <w:t xml:space="preserve"> </w:t>
      </w:r>
    </w:p>
    <w:p w:rsidR="00AE5BAC" w:rsidRPr="00AE5BAC" w:rsidRDefault="00AE5BAC" w:rsidP="00AE5BAC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>1</w:t>
      </w:r>
      <w:r w:rsidRPr="00AE5BAC">
        <w:rPr>
          <w:rFonts w:asciiTheme="minorHAnsi" w:eastAsia="Times New Roman" w:hAnsiTheme="minorHAnsi"/>
          <w:vertAlign w:val="superscript"/>
          <w:lang w:eastAsia="fr-FR"/>
        </w:rPr>
        <w:t>er</w:t>
      </w:r>
      <w:r w:rsidRPr="00AE5BAC">
        <w:rPr>
          <w:rFonts w:asciiTheme="minorHAnsi" w:eastAsia="Times New Roman" w:hAnsiTheme="minorHAnsi"/>
          <w:lang w:eastAsia="fr-FR"/>
        </w:rPr>
        <w:t xml:space="preserve"> temps : entretien d’évaluation en présence du candidat par le tuteur et le professeur référent ; celui-ci permet de répondre aux questions suivantes :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>L’élève cherche-t-il à analyser les situations professionnelles qu’il a rencontrées pendant sa PFMP ?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>Fait-il appel pour cela à des savoirs ? Maitrise-t-il ces savoirs ?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 xml:space="preserve">Est-il capable de repérer et de sélectionner les éléments pertinents du contexte et de la situation ? 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 xml:space="preserve">Est-il capable en fonction de l’analyse de la situation de proposer des actions ? </w:t>
      </w:r>
    </w:p>
    <w:p w:rsidR="00AE5BAC" w:rsidRPr="00AE5BAC" w:rsidRDefault="00AE5BAC" w:rsidP="00AE5BAC">
      <w:pPr>
        <w:pStyle w:val="Default"/>
        <w:numPr>
          <w:ilvl w:val="1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 xml:space="preserve">L’élève maitrise-t-il les procédures et les savoirs nécessaires à la réalisation des </w:t>
      </w:r>
      <w:r w:rsidR="00710495" w:rsidRPr="00AE5BAC">
        <w:rPr>
          <w:rFonts w:asciiTheme="minorHAnsi" w:eastAsia="Times New Roman" w:hAnsiTheme="minorHAnsi"/>
          <w:lang w:eastAsia="fr-FR"/>
        </w:rPr>
        <w:t>actions ?</w:t>
      </w:r>
      <w:r w:rsidRPr="00AE5BAC">
        <w:rPr>
          <w:rFonts w:asciiTheme="minorHAnsi" w:eastAsia="Times New Roman" w:hAnsiTheme="minorHAnsi"/>
          <w:lang w:eastAsia="fr-FR"/>
        </w:rPr>
        <w:t xml:space="preserve"> </w:t>
      </w:r>
    </w:p>
    <w:p w:rsidR="00AE5BAC" w:rsidRPr="00AE5BAC" w:rsidRDefault="00AE5BAC" w:rsidP="00AE5BAC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>2</w:t>
      </w:r>
      <w:r w:rsidRPr="00AE5BAC">
        <w:rPr>
          <w:rFonts w:asciiTheme="minorHAnsi" w:eastAsia="Times New Roman" w:hAnsiTheme="minorHAnsi"/>
          <w:vertAlign w:val="superscript"/>
          <w:lang w:eastAsia="fr-FR"/>
        </w:rPr>
        <w:t>nd</w:t>
      </w:r>
      <w:r w:rsidRPr="00AE5BAC">
        <w:rPr>
          <w:rFonts w:asciiTheme="minorHAnsi" w:eastAsia="Times New Roman" w:hAnsiTheme="minorHAnsi"/>
          <w:lang w:eastAsia="fr-FR"/>
        </w:rPr>
        <w:t xml:space="preserve"> temps : en l’absence du candidat, dans la colonne appréciation, le tuteur et le professeur référent évaluent chaque critère sans s’appuyer sur le barème afin de réduire son influence sur la notation ; </w:t>
      </w:r>
    </w:p>
    <w:p w:rsidR="00AE5BAC" w:rsidRPr="00AE5BAC" w:rsidRDefault="00AE5BAC" w:rsidP="00AE5BAC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/>
          <w:b/>
          <w:lang w:eastAsia="fr-FR"/>
        </w:rPr>
      </w:pPr>
      <w:r w:rsidRPr="00AE5BAC">
        <w:rPr>
          <w:rFonts w:asciiTheme="minorHAnsi" w:eastAsia="Times New Roman" w:hAnsiTheme="minorHAnsi"/>
          <w:lang w:eastAsia="fr-FR"/>
        </w:rPr>
        <w:t>3</w:t>
      </w:r>
      <w:r w:rsidRPr="00AE5BAC">
        <w:rPr>
          <w:rFonts w:asciiTheme="minorHAnsi" w:eastAsia="Times New Roman" w:hAnsiTheme="minorHAnsi"/>
          <w:vertAlign w:val="superscript"/>
          <w:lang w:eastAsia="fr-FR"/>
        </w:rPr>
        <w:t>ème</w:t>
      </w:r>
      <w:r w:rsidRPr="00AE5BAC">
        <w:rPr>
          <w:rFonts w:asciiTheme="minorHAnsi" w:eastAsia="Times New Roman" w:hAnsiTheme="minorHAnsi"/>
          <w:lang w:eastAsia="fr-FR"/>
        </w:rPr>
        <w:t xml:space="preserve"> temps : l’appréciation est ensuite transformée en proposition de note à l’aide du barème qui apparait dans le document </w:t>
      </w:r>
      <w:r w:rsidRPr="00AE5BAC">
        <w:rPr>
          <w:rFonts w:asciiTheme="minorHAnsi" w:eastAsia="Times New Roman" w:hAnsiTheme="minorHAnsi"/>
          <w:b/>
          <w:lang w:eastAsia="fr-FR"/>
        </w:rPr>
        <w:t>« Grille d’évaluation ».</w:t>
      </w:r>
    </w:p>
    <w:p w:rsidR="00AE5BAC" w:rsidRDefault="00AE5BAC" w:rsidP="00AE5BAC">
      <w:pPr>
        <w:pStyle w:val="Default"/>
        <w:ind w:left="720"/>
        <w:jc w:val="both"/>
        <w:rPr>
          <w:rFonts w:asciiTheme="minorHAnsi" w:eastAsia="Times New Roman" w:hAnsiTheme="minorHAnsi"/>
          <w:b/>
          <w:lang w:eastAsia="fr-FR"/>
        </w:rPr>
      </w:pPr>
    </w:p>
    <w:p w:rsidR="00AE5BAC" w:rsidRPr="00AE5BAC" w:rsidRDefault="00AE5BAC" w:rsidP="00AE5BAC">
      <w:pPr>
        <w:pStyle w:val="Default"/>
        <w:ind w:left="720"/>
        <w:jc w:val="both"/>
        <w:rPr>
          <w:rFonts w:asciiTheme="minorHAnsi" w:eastAsia="Times New Roman" w:hAnsiTheme="minorHAnsi"/>
          <w:b/>
          <w:lang w:eastAsia="fr-FR"/>
        </w:rPr>
      </w:pPr>
    </w:p>
    <w:p w:rsidR="00AE5BAC" w:rsidRPr="00AE5BAC" w:rsidRDefault="00AE5BAC" w:rsidP="00AE5BAC">
      <w:pPr>
        <w:pStyle w:val="Default"/>
        <w:ind w:left="720"/>
        <w:jc w:val="both"/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</w:pPr>
      <w:r w:rsidRPr="00AE5BAC">
        <w:rPr>
          <w:rFonts w:asciiTheme="minorHAnsi" w:hAnsiTheme="minorHAnsi"/>
          <w:b/>
          <w:bCs/>
          <w:color w:val="auto"/>
        </w:rPr>
        <w:t xml:space="preserve">Aide grille EP1 S2 : </w:t>
      </w:r>
      <w:r w:rsidR="00710495"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  <w:t>Annexe 1</w:t>
      </w:r>
      <w:r w:rsidRPr="00AE5BAC"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  <w:t xml:space="preserve"> </w:t>
      </w:r>
    </w:p>
    <w:p w:rsidR="00AE5BAC" w:rsidRPr="00AE5BAC" w:rsidRDefault="00AE5BAC" w:rsidP="00AE5BAC">
      <w:pPr>
        <w:pStyle w:val="Default"/>
        <w:ind w:left="720"/>
        <w:jc w:val="both"/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</w:pPr>
      <w:r w:rsidRPr="00AE5BAC">
        <w:rPr>
          <w:rFonts w:asciiTheme="minorHAnsi" w:hAnsiTheme="minorHAnsi"/>
          <w:b/>
          <w:bCs/>
          <w:color w:val="auto"/>
        </w:rPr>
        <w:t xml:space="preserve">Aide grille EP2 S2 : </w:t>
      </w:r>
      <w:r w:rsidR="00710495"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  <w:t>Annexe 2</w:t>
      </w:r>
      <w:r w:rsidRPr="00AE5BAC"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  <w:t xml:space="preserve"> </w:t>
      </w:r>
    </w:p>
    <w:p w:rsidR="00AE5BAC" w:rsidRPr="00AE5BAC" w:rsidRDefault="00AE5BAC" w:rsidP="00AE5BAC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E5BAC" w:rsidRPr="00AE5BAC" w:rsidRDefault="00AE5BAC" w:rsidP="00AE5BAC">
      <w:pPr>
        <w:pStyle w:val="Titre2"/>
        <w:rPr>
          <w:rFonts w:eastAsia="Times New Roman"/>
          <w:lang w:eastAsia="fr-FR"/>
        </w:rPr>
      </w:pPr>
      <w:r w:rsidRPr="00AE5BAC">
        <w:rPr>
          <w:rFonts w:eastAsia="Times New Roman"/>
          <w:lang w:eastAsia="fr-FR"/>
        </w:rPr>
        <w:t xml:space="preserve">Évaluation en centre de formation </w:t>
      </w:r>
    </w:p>
    <w:p w:rsidR="00AE5BAC" w:rsidRPr="00AE5BAC" w:rsidRDefault="00AE5BAC" w:rsidP="00AE5BAC">
      <w:pPr>
        <w:pStyle w:val="Paragraphedeliste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fr-FR"/>
        </w:rPr>
      </w:pPr>
    </w:p>
    <w:p w:rsidR="00AE5BAC" w:rsidRPr="00AE5BAC" w:rsidRDefault="00AE5BAC" w:rsidP="00AE5BAC">
      <w:pPr>
        <w:pStyle w:val="Default"/>
        <w:ind w:left="426"/>
        <w:jc w:val="both"/>
        <w:rPr>
          <w:rFonts w:asciiTheme="minorHAnsi" w:hAnsiTheme="minorHAnsi"/>
          <w:bCs/>
          <w:color w:val="auto"/>
        </w:rPr>
      </w:pPr>
      <w:r w:rsidRPr="00AE5BAC">
        <w:rPr>
          <w:rFonts w:asciiTheme="minorHAnsi" w:hAnsiTheme="minorHAnsi"/>
          <w:bCs/>
          <w:color w:val="auto"/>
        </w:rPr>
        <w:t xml:space="preserve">Deux documents sont également mis à la disposition des équipes pédagogiques : </w:t>
      </w:r>
    </w:p>
    <w:p w:rsidR="00AE5BAC" w:rsidRPr="00AE5BAC" w:rsidRDefault="00AE5BAC" w:rsidP="00AE5BAC">
      <w:pPr>
        <w:spacing w:after="0" w:line="240" w:lineRule="auto"/>
        <w:ind w:left="708"/>
        <w:jc w:val="both"/>
        <w:rPr>
          <w:rFonts w:eastAsia="Times New Roman" w:cs="Arial"/>
          <w:b/>
          <w:color w:val="8496B0" w:themeColor="text2" w:themeTint="99"/>
          <w:sz w:val="24"/>
          <w:szCs w:val="24"/>
          <w:shd w:val="clear" w:color="auto" w:fill="FFFFFF"/>
          <w:lang w:eastAsia="fr-FR"/>
        </w:rPr>
      </w:pPr>
      <w:r w:rsidRPr="00AE5BAC">
        <w:rPr>
          <w:rFonts w:cs="Arial"/>
          <w:b/>
          <w:bCs/>
          <w:sz w:val="24"/>
          <w:szCs w:val="24"/>
        </w:rPr>
        <w:t>Aide grille EP1 S1 </w:t>
      </w:r>
      <w:r w:rsidRPr="00AE5BAC">
        <w:rPr>
          <w:b/>
          <w:bCs/>
          <w:sz w:val="24"/>
          <w:szCs w:val="24"/>
        </w:rPr>
        <w:t xml:space="preserve">: </w:t>
      </w:r>
      <w:r w:rsidR="00710495">
        <w:rPr>
          <w:b/>
          <w:bCs/>
          <w:sz w:val="24"/>
          <w:szCs w:val="24"/>
        </w:rPr>
        <w:tab/>
      </w:r>
      <w:r>
        <w:rPr>
          <w:rFonts w:eastAsia="Times New Roman" w:cs="Arial"/>
          <w:b/>
          <w:color w:val="8496B0" w:themeColor="text2" w:themeTint="99"/>
          <w:sz w:val="24"/>
          <w:szCs w:val="24"/>
          <w:shd w:val="clear" w:color="auto" w:fill="FFFFFF"/>
          <w:lang w:eastAsia="fr-FR"/>
        </w:rPr>
        <w:t>Annexe 3</w:t>
      </w:r>
      <w:r w:rsidRPr="00AE5BAC">
        <w:rPr>
          <w:rFonts w:eastAsia="Times New Roman" w:cs="Arial"/>
          <w:b/>
          <w:color w:val="8496B0" w:themeColor="text2" w:themeTint="99"/>
          <w:sz w:val="24"/>
          <w:szCs w:val="24"/>
          <w:shd w:val="clear" w:color="auto" w:fill="FFFFFF"/>
          <w:lang w:eastAsia="fr-FR"/>
        </w:rPr>
        <w:t xml:space="preserve"> </w:t>
      </w:r>
    </w:p>
    <w:p w:rsidR="00AE5BAC" w:rsidRPr="00AE5BAC" w:rsidRDefault="00AE5BAC" w:rsidP="00AE5BAC">
      <w:pPr>
        <w:pStyle w:val="Default"/>
        <w:ind w:left="720"/>
        <w:jc w:val="both"/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</w:pPr>
      <w:r w:rsidRPr="00AE5BAC">
        <w:rPr>
          <w:rFonts w:asciiTheme="minorHAnsi" w:hAnsiTheme="minorHAnsi"/>
          <w:b/>
          <w:bCs/>
          <w:color w:val="auto"/>
        </w:rPr>
        <w:t xml:space="preserve">Aide grille EP3 : </w:t>
      </w:r>
      <w:r w:rsidR="00710495"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  <w:t>Annexe 4</w:t>
      </w:r>
      <w:r w:rsidRPr="00AE5BAC">
        <w:rPr>
          <w:rFonts w:asciiTheme="minorHAnsi" w:eastAsia="Times New Roman" w:hAnsiTheme="minorHAnsi"/>
          <w:b/>
          <w:color w:val="8496B0" w:themeColor="text2" w:themeTint="99"/>
          <w:shd w:val="clear" w:color="auto" w:fill="FFFFFF"/>
          <w:lang w:eastAsia="fr-FR"/>
        </w:rPr>
        <w:t xml:space="preserve"> </w:t>
      </w:r>
    </w:p>
    <w:p w:rsidR="00AE5BAC" w:rsidRPr="00AE5BAC" w:rsidRDefault="00AE5BAC" w:rsidP="00AE5BAC">
      <w:pPr>
        <w:pStyle w:val="Default"/>
        <w:ind w:left="720"/>
        <w:jc w:val="both"/>
        <w:rPr>
          <w:rFonts w:asciiTheme="minorHAnsi" w:hAnsiTheme="minorHAnsi"/>
          <w:b/>
          <w:bCs/>
          <w:color w:val="auto"/>
        </w:rPr>
      </w:pPr>
    </w:p>
    <w:p w:rsidR="00AE5BAC" w:rsidRDefault="00AE5BAC" w:rsidP="00AE5BAC">
      <w:pPr>
        <w:spacing w:after="0" w:line="240" w:lineRule="auto"/>
        <w:rPr>
          <w:sz w:val="24"/>
          <w:szCs w:val="24"/>
        </w:rPr>
        <w:sectPr w:rsidR="00AE5BAC" w:rsidSect="00AE5B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BAC" w:rsidRDefault="00F87B56" w:rsidP="00AE5B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7899149</wp:posOffset>
                </wp:positionH>
                <wp:positionV relativeFrom="paragraph">
                  <wp:posOffset>-312345</wp:posOffset>
                </wp:positionV>
                <wp:extent cx="2100403" cy="353086"/>
                <wp:effectExtent l="0" t="0" r="0" b="25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403" cy="353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0495" w:rsidRDefault="00710495">
                            <w:r>
                              <w:t>Annexe1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22pt;margin-top:-24.6pt;width:165.4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" fillcolor="white [3201]" stroked="f" strokeweight=".5pt">
                <v:textbox>
                  <w:txbxContent>
                    <w:p w:rsidR="00710495" w:rsidRDefault="00710495">
                      <w:r>
                        <w:t>Annexe1</w:t>
                      </w:r>
                    </w:p>
                  </w:txbxContent>
                </v:textbox>
              </v:shape>
            </w:pict>
          </mc:Fallback>
        </mc:AlternateContent>
      </w:r>
      <w:r w:rsidR="00AE5BAC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478385F" wp14:editId="0317551B">
            <wp:extent cx="1615991" cy="2073346"/>
            <wp:effectExtent l="0" t="0" r="381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 RENN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991" cy="20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BAC" w:rsidRDefault="00AE5BAC" w:rsidP="00AE5BAC">
      <w:pPr>
        <w:rPr>
          <w:rFonts w:ascii="Arial" w:hAnsi="Arial" w:cs="Arial"/>
          <w:b/>
          <w:sz w:val="24"/>
          <w:szCs w:val="24"/>
        </w:rPr>
      </w:pPr>
    </w:p>
    <w:p w:rsidR="00AE5BAC" w:rsidRDefault="00AE5BAC" w:rsidP="00AE5BAC">
      <w:pPr>
        <w:rPr>
          <w:rFonts w:ascii="Arial" w:hAnsi="Arial" w:cs="Arial"/>
          <w:b/>
          <w:sz w:val="24"/>
          <w:szCs w:val="24"/>
        </w:rPr>
      </w:pP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</w:p>
    <w:p w:rsidR="00AE5BAC" w:rsidRPr="00AA2C4A" w:rsidRDefault="00AE5BAC" w:rsidP="00AE5BAC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AE5BAC" w:rsidRDefault="00AE5BAC" w:rsidP="00AE5BAC">
      <w:pPr>
        <w:rPr>
          <w:rFonts w:ascii="Arial" w:hAnsi="Arial" w:cs="Arial"/>
          <w:b/>
          <w:sz w:val="24"/>
          <w:szCs w:val="24"/>
        </w:rPr>
      </w:pPr>
    </w:p>
    <w:p w:rsidR="00AE5BAC" w:rsidRDefault="00710495" w:rsidP="00AE5B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Épreuve</w:t>
      </w:r>
      <w:r w:rsidR="00AE5BAC">
        <w:rPr>
          <w:rFonts w:ascii="Arial" w:hAnsi="Arial" w:cs="Arial"/>
          <w:b/>
          <w:sz w:val="24"/>
          <w:szCs w:val="24"/>
        </w:rPr>
        <w:t xml:space="preserve"> EP1 – ACCOMPAGNER LE DEVELOPPEMENT DU JEUNE ENFANT</w:t>
      </w: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Situation d’évaluation n° 2 en PFMP</w:t>
      </w: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</w:p>
    <w:p w:rsidR="00AE5BAC" w:rsidRDefault="00AE5BAC" w:rsidP="00AE5BAC">
      <w:pPr>
        <w:jc w:val="center"/>
        <w:rPr>
          <w:rFonts w:ascii="Arial" w:hAnsi="Arial" w:cs="Arial"/>
          <w:b/>
          <w:sz w:val="24"/>
          <w:szCs w:val="24"/>
        </w:rPr>
      </w:pPr>
    </w:p>
    <w:p w:rsidR="00AE5BAC" w:rsidRDefault="00AE5BAC" w:rsidP="00AE5BAC">
      <w:pPr>
        <w:rPr>
          <w:rFonts w:ascii="Arial" w:hAnsi="Arial" w:cs="Arial"/>
          <w:b/>
          <w:sz w:val="24"/>
          <w:szCs w:val="24"/>
        </w:rPr>
        <w:sectPr w:rsidR="00AE5BAC" w:rsidSect="007104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305"/>
        <w:gridCol w:w="1276"/>
        <w:gridCol w:w="4507"/>
      </w:tblGrid>
      <w:tr w:rsidR="00AE5BAC" w:rsidTr="00F87B56">
        <w:trPr>
          <w:trHeight w:val="417"/>
        </w:trPr>
        <w:tc>
          <w:tcPr>
            <w:tcW w:w="15701" w:type="dxa"/>
            <w:gridSpan w:val="7"/>
            <w:shd w:val="clear" w:color="auto" w:fill="D9D9D9" w:themeFill="background1" w:themeFillShade="D9"/>
          </w:tcPr>
          <w:p w:rsidR="00AE5BAC" w:rsidRPr="0077401C" w:rsidRDefault="00AE5BAC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T2. Adopter une posture professionnelle adaptée</w:t>
            </w:r>
          </w:p>
        </w:tc>
      </w:tr>
      <w:tr w:rsidR="00AE5BAC" w:rsidTr="00F87B56">
        <w:tc>
          <w:tcPr>
            <w:tcW w:w="2518" w:type="dxa"/>
            <w:vMerge w:val="restart"/>
            <w:vAlign w:val="center"/>
          </w:tcPr>
          <w:p w:rsidR="00AE5BAC" w:rsidRDefault="00AE5BAC" w:rsidP="00F87B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AE5BAC" w:rsidRDefault="00AE5BAC" w:rsidP="00F87B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A8D08D" w:themeFill="accent6" w:themeFillTint="99"/>
            <w:vAlign w:val="center"/>
          </w:tcPr>
          <w:p w:rsidR="00AE5BAC" w:rsidRPr="00F87B56" w:rsidRDefault="00AE5BAC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B56">
              <w:rPr>
                <w:rFonts w:ascii="Arial" w:hAnsi="Arial" w:cs="Arial"/>
                <w:b/>
                <w:sz w:val="16"/>
                <w:szCs w:val="16"/>
              </w:rPr>
              <w:t>Ne réalise pas les performances attendues</w:t>
            </w:r>
          </w:p>
        </w:tc>
        <w:tc>
          <w:tcPr>
            <w:tcW w:w="1305" w:type="dxa"/>
            <w:vMerge w:val="restart"/>
            <w:shd w:val="clear" w:color="auto" w:fill="A8D08D" w:themeFill="accent6" w:themeFillTint="99"/>
            <w:vAlign w:val="center"/>
          </w:tcPr>
          <w:p w:rsidR="00AE5BAC" w:rsidRPr="00F87B56" w:rsidRDefault="00AE5BAC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B56">
              <w:rPr>
                <w:rFonts w:ascii="Arial" w:hAnsi="Arial" w:cs="Arial"/>
                <w:b/>
                <w:sz w:val="16"/>
                <w:szCs w:val="16"/>
              </w:rPr>
              <w:t>Réalise une partie des performances attendues </w:t>
            </w:r>
          </w:p>
          <w:p w:rsidR="00AE5BAC" w:rsidRPr="00F87B56" w:rsidRDefault="00AE5BAC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AE5BAC" w:rsidRPr="00F87B56" w:rsidRDefault="00AE5BAC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B56">
              <w:rPr>
                <w:rFonts w:ascii="Arial" w:hAnsi="Arial" w:cs="Arial"/>
                <w:b/>
                <w:sz w:val="16"/>
                <w:szCs w:val="16"/>
              </w:rPr>
              <w:t>Réalise l’ensemble des performances attendues</w:t>
            </w:r>
          </w:p>
        </w:tc>
        <w:tc>
          <w:tcPr>
            <w:tcW w:w="4507" w:type="dxa"/>
            <w:vMerge w:val="restart"/>
            <w:vAlign w:val="center"/>
          </w:tcPr>
          <w:p w:rsidR="00AE5BAC" w:rsidRPr="00043026" w:rsidRDefault="00AE5BAC" w:rsidP="00F87B5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Savoirs mobilisés dans la </w:t>
            </w:r>
            <w:r w:rsidR="00710495"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situation :</w:t>
            </w: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indicateurs d’évaluation</w:t>
            </w:r>
          </w:p>
        </w:tc>
      </w:tr>
      <w:tr w:rsidR="00AE5BAC" w:rsidTr="00F87B56">
        <w:tc>
          <w:tcPr>
            <w:tcW w:w="2518" w:type="dxa"/>
            <w:vMerge/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AE5BAC" w:rsidRPr="00F87B56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B56">
              <w:rPr>
                <w:rFonts w:ascii="Arial" w:hAnsi="Arial" w:cs="Arial"/>
                <w:b/>
                <w:sz w:val="16"/>
                <w:szCs w:val="16"/>
              </w:rPr>
              <w:t>N’énonce pas</w:t>
            </w:r>
            <w:r w:rsidR="00AE5BAC" w:rsidRPr="00F87B56">
              <w:rPr>
                <w:rFonts w:ascii="Arial" w:hAnsi="Arial" w:cs="Arial"/>
                <w:b/>
                <w:sz w:val="16"/>
                <w:szCs w:val="16"/>
              </w:rPr>
              <w:t xml:space="preserve"> ou peu savoir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AE5BAC" w:rsidRPr="00F87B56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B56">
              <w:rPr>
                <w:rFonts w:ascii="Arial" w:hAnsi="Arial" w:cs="Arial"/>
                <w:b/>
                <w:sz w:val="16"/>
                <w:szCs w:val="16"/>
              </w:rPr>
              <w:t>Énonce</w:t>
            </w:r>
            <w:r w:rsidR="00AE5BAC" w:rsidRPr="00F87B56">
              <w:rPr>
                <w:rFonts w:ascii="Arial" w:hAnsi="Arial" w:cs="Arial"/>
                <w:b/>
                <w:sz w:val="16"/>
                <w:szCs w:val="16"/>
              </w:rPr>
              <w:t xml:space="preserve"> des savoirs sans les mobiliser dans une situation donnée</w:t>
            </w:r>
          </w:p>
        </w:tc>
        <w:tc>
          <w:tcPr>
            <w:tcW w:w="1305" w:type="dxa"/>
            <w:vMerge/>
          </w:tcPr>
          <w:p w:rsidR="00AE5BAC" w:rsidRPr="00D70550" w:rsidRDefault="00AE5BAC" w:rsidP="00F87B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5BAC" w:rsidRPr="00D70550" w:rsidRDefault="00AE5BAC" w:rsidP="00F87B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AE5BAC" w:rsidRPr="00043026" w:rsidRDefault="00AE5BAC" w:rsidP="00F87B5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E5BAC" w:rsidTr="00710495">
        <w:trPr>
          <w:trHeight w:val="416"/>
        </w:trPr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AE5BAC" w:rsidRPr="00074868" w:rsidRDefault="00AE5BAC" w:rsidP="00F87B56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74868">
              <w:rPr>
                <w:rFonts w:ascii="Arial" w:hAnsi="Arial" w:cs="Arial"/>
                <w:b/>
                <w:color w:val="1F497D"/>
              </w:rPr>
              <w:t>Prendre en compte les dimensions éthiques et déontologiques de son intervention</w:t>
            </w:r>
          </w:p>
        </w:tc>
      </w:tr>
      <w:tr w:rsidR="00AE5BAC" w:rsidTr="00F87B56">
        <w:trPr>
          <w:trHeight w:val="2959"/>
        </w:trPr>
        <w:tc>
          <w:tcPr>
            <w:tcW w:w="2518" w:type="dxa"/>
            <w:vAlign w:val="center"/>
          </w:tcPr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Respecter l’altérité de l’enfant et de sa famille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Respecter les règles professionnelles applicables au contexte 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E5BAC" w:rsidRPr="00FA4F76" w:rsidRDefault="00AE5BAC" w:rsidP="00F87B56">
            <w:pPr>
              <w:spacing w:after="0" w:line="240" w:lineRule="auto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Absence de jugement</w:t>
            </w:r>
          </w:p>
          <w:p w:rsidR="00AE5BAC" w:rsidRPr="00FA4F76" w:rsidRDefault="00AE5BAC" w:rsidP="00F87B56">
            <w:pPr>
              <w:spacing w:after="0" w:line="240" w:lineRule="auto"/>
              <w:ind w:left="258"/>
              <w:rPr>
                <w:rFonts w:ascii="Arial" w:hAnsi="Arial" w:cs="Arial"/>
                <w:sz w:val="20"/>
                <w:szCs w:val="20"/>
              </w:rPr>
            </w:pPr>
          </w:p>
          <w:p w:rsidR="00AE5BAC" w:rsidRPr="00FA4F76" w:rsidRDefault="00AE5BAC" w:rsidP="00F87B56">
            <w:pPr>
              <w:spacing w:after="0" w:line="240" w:lineRule="auto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 de la discrétion, de la réserve et du secret professionnels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AE5BAC" w:rsidRPr="00FA4F76" w:rsidRDefault="00AE5BAC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Présenter les principes relatifs aux droits de l’enfant</w:t>
            </w:r>
          </w:p>
          <w:p w:rsidR="00AE5BAC" w:rsidRPr="00FA4F76" w:rsidRDefault="00710495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R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epérer comment ses propres références influençant la mise en œuvre de l’accueil des enfants </w:t>
            </w:r>
          </w:p>
          <w:p w:rsidR="00AE5BAC" w:rsidRPr="00FA4F76" w:rsidRDefault="00710495" w:rsidP="00F87B5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ppliquer les règles déontologiques notamment la confidentialité et le secret professionnel partagé </w:t>
            </w:r>
          </w:p>
          <w:p w:rsidR="00AE5BAC" w:rsidRPr="00FA4F76" w:rsidRDefault="00710495" w:rsidP="00F87B56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ppliquer les obligations liées à sa fonction :</w:t>
            </w:r>
          </w:p>
          <w:p w:rsidR="00AE5BAC" w:rsidRPr="00FA4F76" w:rsidRDefault="00AE5BAC" w:rsidP="00F87B56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en relation avec les parents : respect des valeurs, des croyances et des références culturelles, notamment dans le cadre du projet éducatif,  respect de la vie privée, </w:t>
            </w:r>
          </w:p>
          <w:p w:rsidR="00AE5BAC" w:rsidRPr="00267BAA" w:rsidRDefault="00AE5BAC" w:rsidP="00267BAA">
            <w:pPr>
              <w:pStyle w:val="Paragraphedeliste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267BAA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en relation avec la structure d’accueil : respect du projet éducatif et du règlement intérieur (projet d’accueil)</w:t>
            </w:r>
          </w:p>
        </w:tc>
      </w:tr>
      <w:tr w:rsidR="00AE5BAC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AE5BAC" w:rsidRPr="0094704E" w:rsidRDefault="00AE5BAC" w:rsidP="00F87B5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341780">
              <w:rPr>
                <w:rFonts w:ascii="Arial" w:hAnsi="Arial" w:cs="Arial"/>
                <w:b/>
                <w:color w:val="1F497D"/>
              </w:rPr>
              <w:t xml:space="preserve">Prendre en compte la dimension santé et sécurité </w:t>
            </w:r>
            <w:r w:rsidRPr="00DB301B">
              <w:rPr>
                <w:rFonts w:ascii="Arial" w:hAnsi="Arial" w:cs="Arial"/>
                <w:b/>
                <w:color w:val="1F497D"/>
              </w:rPr>
              <w:t>au travail</w:t>
            </w:r>
          </w:p>
        </w:tc>
      </w:tr>
      <w:tr w:rsidR="00AE5BAC" w:rsidTr="00F87B56"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Mettre en place des moyens de prévention d'incidents, d'accidents pour l’enfant</w:t>
            </w:r>
          </w:p>
          <w:p w:rsidR="00AE5BAC" w:rsidRPr="00FA4F76" w:rsidRDefault="00AE5BAC" w:rsidP="00F87B56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Identifier les risques pour l’enfant </w:t>
            </w:r>
          </w:p>
          <w:p w:rsidR="00AE5BAC" w:rsidRPr="00FA4F76" w:rsidRDefault="00267BAA" w:rsidP="00F87B56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Appliquer</w:t>
            </w:r>
            <w:r w:rsidR="00AE5BAC" w:rsidRPr="00FA4F76">
              <w:rPr>
                <w:rFonts w:ascii="Arial" w:hAnsi="Arial" w:cs="Arial"/>
                <w:sz w:val="20"/>
                <w:szCs w:val="20"/>
              </w:rPr>
              <w:t xml:space="preserve"> les normes de sécurité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Mettre en place une démarche de prévention des risques liés à l’activité physique : </w:t>
            </w:r>
          </w:p>
          <w:p w:rsidR="00AE5BAC" w:rsidRPr="00FA4F76" w:rsidRDefault="00267BAA" w:rsidP="00F87B56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Identifier</w:t>
            </w:r>
            <w:r w:rsidR="00AE5BAC" w:rsidRPr="00FA4F76">
              <w:rPr>
                <w:rFonts w:ascii="Arial" w:hAnsi="Arial" w:cs="Arial"/>
                <w:sz w:val="20"/>
                <w:szCs w:val="20"/>
              </w:rPr>
              <w:t xml:space="preserve"> les risques professionnels et particulièrement ceux liés à l’activité physique</w:t>
            </w:r>
          </w:p>
          <w:p w:rsidR="00AE5BAC" w:rsidRPr="00FA4F76" w:rsidRDefault="00267BAA" w:rsidP="00F87B56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Observer</w:t>
            </w:r>
            <w:r w:rsidR="00AE5BAC" w:rsidRPr="00FA4F76">
              <w:rPr>
                <w:rFonts w:ascii="Arial" w:hAnsi="Arial" w:cs="Arial"/>
                <w:sz w:val="20"/>
                <w:szCs w:val="20"/>
              </w:rPr>
              <w:t xml:space="preserve"> et analyser la situation de travail </w:t>
            </w:r>
            <w:r w:rsidR="00AE5BAC" w:rsidRPr="00FA4F76">
              <w:rPr>
                <w:rFonts w:ascii="Arial" w:hAnsi="Arial" w:cs="Arial"/>
                <w:sz w:val="20"/>
                <w:szCs w:val="20"/>
              </w:rPr>
              <w:lastRenderedPageBreak/>
              <w:t>afin d’identifier les différentes atteintes à la santé susceptibles d’être encourues</w:t>
            </w:r>
          </w:p>
          <w:p w:rsidR="00AE5BAC" w:rsidRPr="00FA4F76" w:rsidRDefault="00267BAA" w:rsidP="00F87B56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Participer</w:t>
            </w:r>
            <w:r w:rsidR="00AE5BAC" w:rsidRPr="00FA4F76">
              <w:rPr>
                <w:rFonts w:ascii="Arial" w:hAnsi="Arial" w:cs="Arial"/>
                <w:sz w:val="20"/>
                <w:szCs w:val="20"/>
              </w:rPr>
              <w:t xml:space="preserve"> à la maîtrise du risque en mettant en œuvre des mesures de prévention collectives et individuelles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lastRenderedPageBreak/>
              <w:t xml:space="preserve">Repérage des dangers, identification des risques pour l’enfant et pour le professionnel 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Pertinence des moyens de prévention et de protections  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Respect des normes de sécurité </w:t>
            </w:r>
          </w:p>
          <w:p w:rsidR="00AE5BAC" w:rsidRPr="00FA4F76" w:rsidRDefault="00AE5BAC" w:rsidP="00F87B56">
            <w:pPr>
              <w:spacing w:after="0" w:line="240" w:lineRule="auto"/>
              <w:rPr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Proposition d’améliorations susceptibles d’éviter ou réduire les risques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E5BAC" w:rsidRPr="00FA4F76" w:rsidRDefault="00AE5BAC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Citer les risques principaux pour l’enfant et les risques du métier</w:t>
            </w:r>
          </w:p>
          <w:p w:rsidR="00AE5BAC" w:rsidRPr="00FA4F76" w:rsidRDefault="00710495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Énoncer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les critères de rangement en fonction des produits </w:t>
            </w:r>
          </w:p>
          <w:p w:rsidR="00AE5BAC" w:rsidRPr="00FA4F76" w:rsidRDefault="00710495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Énoncer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les règles de sécurité et d’hygiène pour le rangement</w:t>
            </w:r>
          </w:p>
          <w:p w:rsidR="00AE5BAC" w:rsidRPr="00FA4F76" w:rsidRDefault="00AE5BAC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Indiquer des exemples de micro-organismes responsables de maladies et/ou bénéfiques à l’homme </w:t>
            </w:r>
          </w:p>
          <w:p w:rsidR="00AE5BAC" w:rsidRPr="00FA4F76" w:rsidRDefault="00710495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Justifier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les mesures de prévention des biocontaminations</w:t>
            </w:r>
          </w:p>
          <w:p w:rsidR="00AE5BAC" w:rsidRPr="00FA4F76" w:rsidRDefault="00267BAA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ustifier les étapes des protocoles mis en place </w:t>
            </w:r>
          </w:p>
          <w:p w:rsidR="00AE5BAC" w:rsidRPr="00FA4F76" w:rsidRDefault="00267BAA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</w:t>
            </w:r>
            <w:r w:rsidR="00AE5BAC"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dapter la tenue professionnelle et le lavage des mains et en justifier les choix </w:t>
            </w:r>
          </w:p>
          <w:p w:rsidR="00AE5BAC" w:rsidRPr="00FA4F76" w:rsidRDefault="00AE5BAC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indiquer les enjeux  de santé publique et les intérêts de la vaccination des enfants et des professionnels</w:t>
            </w:r>
          </w:p>
          <w:p w:rsidR="00AE5BAC" w:rsidRPr="00FA4F76" w:rsidRDefault="00AE5BAC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décrire les principes de la vaccination : mécanisme physiologique et règlementation relative à la vaccination </w:t>
            </w:r>
          </w:p>
          <w:p w:rsidR="00AE5BAC" w:rsidRPr="00FA4F76" w:rsidRDefault="00AE5BAC" w:rsidP="00F87B56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mettre en œuvre des démarches qui font participer l’enfant à sa propre sécurité</w:t>
            </w:r>
          </w:p>
        </w:tc>
      </w:tr>
      <w:tr w:rsidR="00AE5BAC" w:rsidTr="00F87B56">
        <w:tc>
          <w:tcPr>
            <w:tcW w:w="2518" w:type="dxa"/>
            <w:vMerge/>
            <w:shd w:val="clear" w:color="auto" w:fill="FFFFFF" w:themeFill="background1"/>
          </w:tcPr>
          <w:p w:rsidR="00AE5BAC" w:rsidRPr="00B13810" w:rsidRDefault="00AE5BAC" w:rsidP="00F87B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AE5BAC" w:rsidRPr="009C429A" w:rsidRDefault="00AE5BAC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:rsidR="00AE5BAC" w:rsidRPr="009C429A" w:rsidRDefault="00AE5BAC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AE5BAC" w:rsidTr="00710495">
        <w:trPr>
          <w:trHeight w:val="350"/>
        </w:trPr>
        <w:tc>
          <w:tcPr>
            <w:tcW w:w="15701" w:type="dxa"/>
            <w:gridSpan w:val="7"/>
            <w:shd w:val="clear" w:color="auto" w:fill="D9D9D9" w:themeFill="background1" w:themeFillShade="D9"/>
          </w:tcPr>
          <w:p w:rsidR="00AE5BAC" w:rsidRPr="0094704E" w:rsidRDefault="00AE5BAC" w:rsidP="00F87B5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1F497D"/>
              </w:rPr>
            </w:pPr>
            <w:r w:rsidRPr="004412E1">
              <w:rPr>
                <w:rFonts w:ascii="Arial" w:hAnsi="Arial" w:cs="Arial"/>
                <w:b/>
                <w:color w:val="1F497D"/>
              </w:rPr>
              <w:t>Adopter un regard critique sur sa pratique professionnelle</w:t>
            </w:r>
            <w:r>
              <w:rPr>
                <w:rFonts w:ascii="Arial" w:hAnsi="Arial" w:cs="Arial"/>
                <w:b/>
                <w:color w:val="1F497D"/>
              </w:rPr>
              <w:t xml:space="preserve"> </w:t>
            </w:r>
          </w:p>
        </w:tc>
      </w:tr>
      <w:tr w:rsidR="00AE5BAC" w:rsidTr="00F87B56">
        <w:trPr>
          <w:trHeight w:val="350"/>
        </w:trPr>
        <w:tc>
          <w:tcPr>
            <w:tcW w:w="2518" w:type="dxa"/>
            <w:vMerge w:val="restart"/>
            <w:vAlign w:val="center"/>
          </w:tcPr>
          <w:p w:rsidR="00AE5BAC" w:rsidRPr="00FA4F76" w:rsidRDefault="00267BAA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Évaluer</w:t>
            </w:r>
            <w:r w:rsidR="00AE5BAC" w:rsidRPr="00FA4F76">
              <w:rPr>
                <w:rFonts w:ascii="Arial" w:hAnsi="Arial" w:cs="Arial"/>
                <w:sz w:val="20"/>
                <w:szCs w:val="20"/>
              </w:rPr>
              <w:t xml:space="preserve"> le déroulement et les résultats de ses activités 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Expliciter son intervention en présentant les choix effectués  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Proposer et mettre en œuvre des solutions de remédiation</w:t>
            </w:r>
          </w:p>
        </w:tc>
        <w:tc>
          <w:tcPr>
            <w:tcW w:w="3544" w:type="dxa"/>
            <w:vMerge w:val="restart"/>
            <w:vAlign w:val="center"/>
          </w:tcPr>
          <w:p w:rsidR="00AE5BAC" w:rsidRPr="00FA4F76" w:rsidRDefault="00AE5BAC" w:rsidP="00F87B56">
            <w:pPr>
              <w:spacing w:after="0" w:line="240" w:lineRule="auto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Repérage d’éléments d’observation objectifs</w:t>
            </w:r>
          </w:p>
          <w:p w:rsidR="00AE5BAC" w:rsidRPr="00FA4F76" w:rsidRDefault="00AE5BAC" w:rsidP="00F87B56">
            <w:pPr>
              <w:spacing w:after="0" w:line="240" w:lineRule="auto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Justification de son intervention en lien avec le contexte, l’enfant</w:t>
            </w:r>
          </w:p>
          <w:p w:rsidR="00AE5BAC" w:rsidRPr="00FA4F76" w:rsidRDefault="00AE5BAC" w:rsidP="00F87B56">
            <w:pPr>
              <w:spacing w:after="0" w:line="240" w:lineRule="auto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Prise de recul sur ses comportements et ses attitudes  </w:t>
            </w:r>
          </w:p>
          <w:p w:rsidR="00AE5BAC" w:rsidRPr="003B18BD" w:rsidRDefault="00AE5BAC" w:rsidP="00F87B56">
            <w:pPr>
              <w:spacing w:after="0" w:line="240" w:lineRule="auto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Réalisme des solutions proposées ou mises en œuvre dans la limite de ses compétences</w:t>
            </w: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</w:tcPr>
          <w:p w:rsidR="00AE5BAC" w:rsidRPr="00FA4F76" w:rsidRDefault="00AE5BAC" w:rsidP="00F87B5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analyser sa pratique professionnelle (auto-évaluation)</w:t>
            </w:r>
          </w:p>
          <w:p w:rsidR="00AE5BAC" w:rsidRPr="00FA4F76" w:rsidRDefault="00AE5BAC" w:rsidP="00F87B5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analyser sa pratique avec d’autres professionnels afin de prendre une distance critique par rapport aux situations rencontrées et à ses représentations</w:t>
            </w:r>
          </w:p>
          <w:p w:rsidR="00AE5BAC" w:rsidRPr="00286106" w:rsidRDefault="00AE5BAC" w:rsidP="00F87B56">
            <w:p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927" w:right="132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AE5BAC" w:rsidTr="00F87B56">
        <w:trPr>
          <w:trHeight w:val="1840"/>
        </w:trPr>
        <w:tc>
          <w:tcPr>
            <w:tcW w:w="2518" w:type="dxa"/>
            <w:vMerge/>
            <w:vAlign w:val="center"/>
          </w:tcPr>
          <w:p w:rsidR="00AE5BAC" w:rsidRPr="00B13810" w:rsidRDefault="00AE5BAC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AE5BAC" w:rsidRPr="00B13810" w:rsidRDefault="00AE5BAC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30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4507" w:type="dxa"/>
            <w:vMerge/>
          </w:tcPr>
          <w:p w:rsidR="00AE5BAC" w:rsidRPr="009C429A" w:rsidRDefault="00AE5BAC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AE5BAC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AE5BAC" w:rsidRDefault="00AE5BAC" w:rsidP="00F87B56">
            <w:pPr>
              <w:spacing w:after="0" w:line="240" w:lineRule="auto"/>
              <w:ind w:left="720"/>
              <w:jc w:val="center"/>
            </w:pPr>
            <w:r w:rsidRPr="003F080D">
              <w:rPr>
                <w:rFonts w:ascii="Arial" w:hAnsi="Arial" w:cs="Arial"/>
                <w:b/>
                <w:sz w:val="32"/>
                <w:szCs w:val="32"/>
              </w:rPr>
              <w:t xml:space="preserve">RC3. Réaliser des soins du quotidien et accompagner l’enfant dans ses apprentissages </w:t>
            </w:r>
          </w:p>
        </w:tc>
      </w:tr>
      <w:tr w:rsidR="00AE5BAC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AE5BAC" w:rsidRPr="003F080D" w:rsidRDefault="00AE5BAC" w:rsidP="00F87B56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l’hygiène corporelle et au confort de l’enfant</w:t>
            </w:r>
          </w:p>
          <w:p w:rsidR="00AE5BAC" w:rsidRPr="003F080D" w:rsidRDefault="00AE5BAC" w:rsidP="00F87B56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l’alimentation</w:t>
            </w:r>
          </w:p>
          <w:p w:rsidR="00AE5BAC" w:rsidRPr="003F080D" w:rsidRDefault="00AE5BAC" w:rsidP="00F87B56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l’élimination</w:t>
            </w:r>
          </w:p>
          <w:p w:rsidR="00AE5BAC" w:rsidRDefault="00AE5BAC" w:rsidP="00F87B56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au sommeil</w:t>
            </w:r>
            <w:r w:rsidRPr="003F080D"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 </w:t>
            </w:r>
          </w:p>
        </w:tc>
      </w:tr>
      <w:tr w:rsidR="00AE5BAC" w:rsidTr="00F87B56">
        <w:tc>
          <w:tcPr>
            <w:tcW w:w="2518" w:type="dxa"/>
            <w:vMerge w:val="restart"/>
            <w:vAlign w:val="center"/>
          </w:tcPr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Repérer les premiers signes d’inconfort relatifs aux besoins physiologiques et réagir de manière adaptée </w:t>
            </w:r>
          </w:p>
          <w:p w:rsidR="00AE5BAC" w:rsidRPr="00FA4F76" w:rsidRDefault="00267BAA" w:rsidP="00F87B56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Aménager et</w:t>
            </w:r>
            <w:r w:rsidR="00AE5BAC" w:rsidRPr="00FA4F76">
              <w:rPr>
                <w:rFonts w:ascii="Arial" w:hAnsi="Arial" w:cs="Arial"/>
                <w:sz w:val="20"/>
                <w:szCs w:val="20"/>
              </w:rPr>
              <w:t xml:space="preserve"> sécuriser l’espace pour la réalisation du soin</w:t>
            </w:r>
          </w:p>
          <w:p w:rsidR="00AE5BAC" w:rsidRPr="00FA4F76" w:rsidRDefault="00AE5BAC" w:rsidP="00F87B56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Installer et mobiliser l’enfant en respectant les principes d’ergonomie et de manutention </w:t>
            </w:r>
          </w:p>
          <w:p w:rsidR="00AE5BAC" w:rsidRPr="00FA4F76" w:rsidRDefault="00AE5BAC" w:rsidP="00F87B56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Réaliser le soin dans le respect des règles d’hygiène </w:t>
            </w:r>
          </w:p>
          <w:p w:rsidR="00AE5BAC" w:rsidRPr="00FA4F76" w:rsidRDefault="00AE5BAC" w:rsidP="00F87B56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lastRenderedPageBreak/>
              <w:t>Entretenir et remettre en état l’espace après un soin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Accompagner et encourager dans l’apprentissage de la toilette et de l’habillage, du repas partagé, de la propreté</w:t>
            </w:r>
          </w:p>
        </w:tc>
        <w:tc>
          <w:tcPr>
            <w:tcW w:w="3544" w:type="dxa"/>
            <w:vMerge w:val="restart"/>
            <w:vAlign w:val="center"/>
          </w:tcPr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lastRenderedPageBreak/>
              <w:t>Respect du rythme, du développement physiologique et psycho-affectif de l’enfant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Relation privilégiée et sécurisante avec l’enfant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Prise en compte du bien-être de l’enfant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Relation favorisant le développement de l’autonomie de l’enfant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 des règles d’hygiène et de sécurité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 des normes en vigueur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 xml:space="preserve">Respect des habitudes et des </w:t>
            </w:r>
            <w:r w:rsidR="00267BAA" w:rsidRPr="00FA4F76">
              <w:rPr>
                <w:rFonts w:ascii="Arial" w:hAnsi="Arial" w:cs="Arial"/>
                <w:sz w:val="20"/>
                <w:szCs w:val="20"/>
              </w:rPr>
              <w:t>attentes amiliales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 des protocoles, des fiches techniques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 de la pudeur de l’enfant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lastRenderedPageBreak/>
              <w:t>Adaptation des gestes aux capacités et aux besoins de l’enfant 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Attitude favorisant la découverte progressive des aliments</w:t>
            </w:r>
          </w:p>
          <w:p w:rsidR="00AE5BAC" w:rsidRPr="00FA4F76" w:rsidRDefault="00AE5BAC" w:rsidP="00F87B5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 des rituels d’endormissement de l’enfant</w:t>
            </w: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  <w:vAlign w:val="center"/>
          </w:tcPr>
          <w:p w:rsidR="00AE5BAC" w:rsidRPr="0094704E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identifier  le rôle « moteur » de toute situation éducative lors des soins du quotidien </w:t>
            </w:r>
          </w:p>
          <w:p w:rsidR="00AE5BAC" w:rsidRPr="0094704E" w:rsidRDefault="00AE5BAC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les étapes des protocoles mis en place </w:t>
            </w:r>
          </w:p>
          <w:p w:rsidR="00AE5BAC" w:rsidRPr="0094704E" w:rsidRDefault="00AE5BAC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les comportements et les techniques à mettre en œuvre </w:t>
            </w:r>
          </w:p>
          <w:p w:rsidR="00AE5BAC" w:rsidRPr="0094704E" w:rsidRDefault="00AE5BAC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maitriser la technique et justifier son  choix </w:t>
            </w:r>
          </w:p>
          <w:p w:rsidR="00AE5BAC" w:rsidRPr="0094704E" w:rsidRDefault="00AE5BAC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l’accompagnement et les encouragements en lien avec les apprentissages de l’enfant </w:t>
            </w:r>
          </w:p>
          <w:p w:rsidR="00AE5BAC" w:rsidRDefault="00AE5BAC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les conditions qui favorisent l’éducation à la santé et l’hygiène de l’enfant</w:t>
            </w:r>
          </w:p>
          <w:p w:rsidR="00AE5BAC" w:rsidRPr="00FA4F76" w:rsidRDefault="00AE5BAC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FA4F7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indiquer les facteurs de risque et les moyens de prévention de la mort inattendue du nourrisson</w:t>
            </w:r>
            <w:r w:rsidRPr="00FA4F7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 </w:t>
            </w:r>
          </w:p>
        </w:tc>
      </w:tr>
      <w:tr w:rsidR="00AE5BAC" w:rsidTr="00F87B56">
        <w:tc>
          <w:tcPr>
            <w:tcW w:w="2518" w:type="dxa"/>
            <w:vMerge/>
            <w:vAlign w:val="center"/>
          </w:tcPr>
          <w:p w:rsidR="00AE5BAC" w:rsidRPr="000749FD" w:rsidRDefault="00AE5BAC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AE5BAC" w:rsidRPr="000749FD" w:rsidRDefault="00AE5BAC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30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4507" w:type="dxa"/>
            <w:vMerge/>
          </w:tcPr>
          <w:p w:rsidR="00AE5BAC" w:rsidRDefault="00AE5BAC" w:rsidP="00F87B56">
            <w:pPr>
              <w:spacing w:after="0" w:line="240" w:lineRule="auto"/>
            </w:pPr>
          </w:p>
        </w:tc>
      </w:tr>
      <w:tr w:rsidR="00AE5BAC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AE5BAC" w:rsidRDefault="00AE5BAC" w:rsidP="00F87B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RC4. Appliquer les protocoles liés à la santé de l’enfant</w:t>
            </w:r>
          </w:p>
        </w:tc>
      </w:tr>
      <w:tr w:rsidR="00AE5BAC" w:rsidTr="00710495">
        <w:trPr>
          <w:trHeight w:val="322"/>
        </w:trPr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AE5BAC" w:rsidRPr="00FA4F76" w:rsidRDefault="00AE5BAC" w:rsidP="00F87B56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1F497D"/>
              </w:rPr>
            </w:pPr>
            <w:r w:rsidRPr="00083A11">
              <w:rPr>
                <w:rFonts w:ascii="Arial" w:hAnsi="Arial" w:cs="Arial"/>
                <w:b/>
                <w:color w:val="1F497D"/>
              </w:rPr>
              <w:t xml:space="preserve">Repérer des signes d’altération de la santé et du comportement : maladie, malaise, maltraitance </w:t>
            </w:r>
          </w:p>
        </w:tc>
      </w:tr>
      <w:tr w:rsidR="00AE5BAC" w:rsidTr="00F87B56">
        <w:tc>
          <w:tcPr>
            <w:tcW w:w="2518" w:type="dxa"/>
            <w:vMerge w:val="restart"/>
            <w:vAlign w:val="center"/>
          </w:tcPr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Identifier les signes d’urgence, des signes d’alerte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Repérer les signes physiques ou psychosomatiques, les changements de comportement susceptibles d’évoquer un mal-être, une maltraitance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Transmettre les éléments observés</w:t>
            </w:r>
          </w:p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5BAC" w:rsidRPr="00FA4F76" w:rsidRDefault="00AE5BAC" w:rsidP="00F87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E5BAC" w:rsidRPr="00FA4F76" w:rsidRDefault="00AE5BAC" w:rsidP="00F87B56">
            <w:pPr>
              <w:spacing w:after="0" w:line="240" w:lineRule="auto"/>
              <w:ind w:left="223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Partage des observations avec l’équipe ou le service concerné</w:t>
            </w:r>
          </w:p>
          <w:p w:rsidR="00AE5BAC" w:rsidRPr="00FA4F76" w:rsidRDefault="00AE5BAC" w:rsidP="00F87B56">
            <w:pPr>
              <w:spacing w:after="0" w:line="240" w:lineRule="auto"/>
              <w:ind w:left="223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Fidélité de la transmission des éléments observés</w:t>
            </w:r>
          </w:p>
          <w:p w:rsidR="00AE5BAC" w:rsidRPr="00FA4F76" w:rsidRDefault="00AE5BAC" w:rsidP="00F87B56">
            <w:pPr>
              <w:spacing w:after="0" w:line="240" w:lineRule="auto"/>
              <w:ind w:left="223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Respect des règles éthiques et du protocole mis en place par la structure d’accueil, par la collectivité territoriale (s’il existe)</w:t>
            </w:r>
          </w:p>
          <w:p w:rsidR="00AE5BAC" w:rsidRPr="00FA4F76" w:rsidRDefault="00AE5BAC" w:rsidP="00F87B56">
            <w:pPr>
              <w:spacing w:after="0" w:line="240" w:lineRule="auto"/>
              <w:ind w:left="223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Transmission des informations préoccupantes aux personnes compétentes</w:t>
            </w:r>
          </w:p>
          <w:p w:rsidR="00AE5BAC" w:rsidRPr="00FA4F76" w:rsidRDefault="00AE5BAC" w:rsidP="00F87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</w:tcPr>
          <w:p w:rsidR="00AE5BAC" w:rsidRPr="0094704E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Définir les notions de bientraitance et de maltraitance, repérer les facteurs pouvant être à l’origine de maltraitance </w:t>
            </w:r>
          </w:p>
          <w:p w:rsidR="00AE5BAC" w:rsidRPr="0094704E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les signes et comportements qui pourraient être révélateurs d’un trouble dans le développement de l’enfant</w:t>
            </w:r>
          </w:p>
          <w:p w:rsidR="00AE5BAC" w:rsidRPr="0094704E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d’éventuels signes de maltraitance en concertation avec le, les responsables(s) du milieu d’accueil</w:t>
            </w:r>
          </w:p>
          <w:p w:rsidR="00AE5BAC" w:rsidRPr="0094704E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présenter les principales maladies contagieuses et parasitaires de l’enfant, les signes cliniques, l’agent responsable et les mesures de protection</w:t>
            </w:r>
          </w:p>
          <w:p w:rsidR="00AE5BAC" w:rsidRPr="0094704E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agir dans la limite de ses compétences </w:t>
            </w:r>
          </w:p>
          <w:p w:rsidR="00AE5BAC" w:rsidRPr="00FA4F76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alerter, transmettre les informations aux parents ou aux autorités compétentes</w:t>
            </w:r>
          </w:p>
        </w:tc>
      </w:tr>
      <w:tr w:rsidR="00AE5BAC" w:rsidTr="00F87B56">
        <w:tc>
          <w:tcPr>
            <w:tcW w:w="2518" w:type="dxa"/>
            <w:vMerge/>
            <w:vAlign w:val="center"/>
          </w:tcPr>
          <w:p w:rsidR="00AE5BAC" w:rsidRPr="00B13810" w:rsidRDefault="00AE5BAC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AE5BAC" w:rsidRPr="00B13810" w:rsidRDefault="00AE5BAC" w:rsidP="00F87B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30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4507" w:type="dxa"/>
            <w:vMerge/>
          </w:tcPr>
          <w:p w:rsidR="00AE5BAC" w:rsidRPr="00BD1E60" w:rsidRDefault="00AE5BAC" w:rsidP="00F87B56">
            <w:pPr>
              <w:tabs>
                <w:tab w:val="left" w:pos="19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AE5BAC" w:rsidTr="00710495">
        <w:tc>
          <w:tcPr>
            <w:tcW w:w="15701" w:type="dxa"/>
            <w:gridSpan w:val="7"/>
            <w:shd w:val="clear" w:color="auto" w:fill="BFBFBF" w:themeFill="background1" w:themeFillShade="BF"/>
            <w:vAlign w:val="center"/>
          </w:tcPr>
          <w:p w:rsidR="00AE5BAC" w:rsidRPr="00FA4F76" w:rsidRDefault="00AE5BAC" w:rsidP="00F87B56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Participer à l’application des protocoles d’urgence </w:t>
            </w:r>
          </w:p>
        </w:tc>
      </w:tr>
      <w:tr w:rsidR="00AE5BAC" w:rsidTr="00F87B56">
        <w:tc>
          <w:tcPr>
            <w:tcW w:w="2518" w:type="dxa"/>
            <w:vMerge w:val="restart"/>
            <w:vAlign w:val="center"/>
          </w:tcPr>
          <w:p w:rsidR="00AE5BAC" w:rsidRPr="00FA4F76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Réaliser  les gestes de premiers secours : PSC1 ou SST</w:t>
            </w:r>
          </w:p>
          <w:p w:rsidR="00AE5BAC" w:rsidRPr="003B18BD" w:rsidRDefault="00AE5BAC" w:rsidP="00F87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Transmettre les informations aux parents et personnes habilitées</w:t>
            </w:r>
          </w:p>
        </w:tc>
        <w:tc>
          <w:tcPr>
            <w:tcW w:w="3544" w:type="dxa"/>
            <w:vMerge w:val="restart"/>
            <w:vAlign w:val="center"/>
          </w:tcPr>
          <w:p w:rsidR="00AE5BAC" w:rsidRPr="00FA4F76" w:rsidRDefault="00AE5BAC" w:rsidP="00F87B56">
            <w:pPr>
              <w:spacing w:after="0" w:line="240" w:lineRule="auto"/>
              <w:ind w:left="223"/>
              <w:rPr>
                <w:rFonts w:ascii="Arial" w:hAnsi="Arial" w:cs="Arial"/>
                <w:sz w:val="20"/>
                <w:szCs w:val="20"/>
              </w:rPr>
            </w:pPr>
            <w:r w:rsidRPr="00FA4F76">
              <w:rPr>
                <w:rFonts w:ascii="Arial" w:hAnsi="Arial" w:cs="Arial"/>
                <w:sz w:val="20"/>
                <w:szCs w:val="20"/>
              </w:rPr>
              <w:t>Réaction adaptée à la situation en tenant compte du degré d’urgence et des limites de compétences</w:t>
            </w: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E5BAC" w:rsidRPr="00FD3D9E" w:rsidRDefault="00AE5BAC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</w:tcPr>
          <w:p w:rsidR="00AE5BAC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704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Appliquer les procédures et les gestes adéquats face aux situations de malaise ou d’urgence dans la limite de ses compétences</w:t>
            </w:r>
          </w:p>
        </w:tc>
      </w:tr>
      <w:tr w:rsidR="00AE5BAC" w:rsidTr="00F87B56">
        <w:tc>
          <w:tcPr>
            <w:tcW w:w="2518" w:type="dxa"/>
            <w:vMerge/>
          </w:tcPr>
          <w:p w:rsidR="00AE5BAC" w:rsidRPr="00B13810" w:rsidRDefault="00AE5BAC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AE5BAC" w:rsidRPr="00B13810" w:rsidRDefault="00AE5BAC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305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</w:tcBorders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4507" w:type="dxa"/>
            <w:vMerge/>
          </w:tcPr>
          <w:p w:rsidR="00AE5BAC" w:rsidRPr="00BD1E60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AE5BAC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AE5BAC" w:rsidRPr="00FA4F76" w:rsidRDefault="00AE5BAC" w:rsidP="00F87B56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764802">
              <w:rPr>
                <w:rFonts w:ascii="Arial" w:hAnsi="Arial" w:cs="Arial"/>
                <w:b/>
                <w:color w:val="1F497D"/>
              </w:rPr>
              <w:t>Participer à l’application du protocole d’accueil individualisé</w:t>
            </w:r>
            <w:r w:rsidRPr="00764802">
              <w:rPr>
                <w:rFonts w:ascii="Arial" w:hAnsi="Arial" w:cs="Arial"/>
              </w:rPr>
              <w:t xml:space="preserve"> </w:t>
            </w:r>
            <w:r w:rsidRPr="00764802">
              <w:rPr>
                <w:rFonts w:ascii="Arial" w:hAnsi="Arial" w:cs="Arial"/>
                <w:b/>
                <w:color w:val="1F497D"/>
              </w:rPr>
              <w:t>(PAI)</w:t>
            </w:r>
          </w:p>
        </w:tc>
      </w:tr>
      <w:tr w:rsidR="00AE5BAC" w:rsidTr="00F87B56">
        <w:tc>
          <w:tcPr>
            <w:tcW w:w="2518" w:type="dxa"/>
            <w:vAlign w:val="center"/>
          </w:tcPr>
          <w:p w:rsidR="00AE5BAC" w:rsidRPr="003B18BD" w:rsidRDefault="00AE5BAC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8BD">
              <w:rPr>
                <w:rFonts w:ascii="Arial" w:hAnsi="Arial" w:cs="Arial"/>
                <w:sz w:val="18"/>
                <w:szCs w:val="18"/>
              </w:rPr>
              <w:t>Prendre connaissance des adaptations à apporter dans la prise en charge de l’enfant notamment l’enfant en situation de handicap</w:t>
            </w:r>
          </w:p>
          <w:p w:rsidR="00AE5BAC" w:rsidRPr="003B18BD" w:rsidRDefault="00AE5BAC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8BD">
              <w:rPr>
                <w:rFonts w:ascii="Arial" w:hAnsi="Arial" w:cs="Arial"/>
                <w:sz w:val="18"/>
                <w:szCs w:val="18"/>
              </w:rPr>
              <w:t>Vérifier dans le cadre de son intervention l’adéquation des conditions d’accueil et des mesures mentionnées dans le PAI</w:t>
            </w:r>
          </w:p>
        </w:tc>
        <w:tc>
          <w:tcPr>
            <w:tcW w:w="3544" w:type="dxa"/>
            <w:vAlign w:val="center"/>
          </w:tcPr>
          <w:p w:rsidR="00AE5BAC" w:rsidRPr="003B18BD" w:rsidRDefault="00AE5BAC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18BD">
              <w:rPr>
                <w:rFonts w:ascii="Arial" w:hAnsi="Arial" w:cs="Arial"/>
                <w:sz w:val="18"/>
                <w:szCs w:val="18"/>
              </w:rPr>
              <w:t>Respect du PAI</w:t>
            </w:r>
          </w:p>
          <w:p w:rsidR="00AE5BAC" w:rsidRPr="003B18BD" w:rsidRDefault="00AE5BAC" w:rsidP="00F87B56">
            <w:pPr>
              <w:spacing w:after="0" w:line="240" w:lineRule="auto"/>
              <w:ind w:left="223"/>
              <w:rPr>
                <w:rFonts w:ascii="Arial" w:hAnsi="Arial" w:cs="Arial"/>
                <w:sz w:val="18"/>
                <w:szCs w:val="18"/>
              </w:rPr>
            </w:pPr>
          </w:p>
          <w:p w:rsidR="00AE5BAC" w:rsidRPr="003B18BD" w:rsidRDefault="00AE5BAC" w:rsidP="00F87B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3B18BD">
              <w:rPr>
                <w:rFonts w:ascii="Arial" w:hAnsi="Arial" w:cs="Arial"/>
                <w:sz w:val="18"/>
                <w:szCs w:val="18"/>
              </w:rPr>
              <w:t>Transmission aux personnes habilitées du non-respect du PAI</w:t>
            </w:r>
          </w:p>
        </w:tc>
        <w:tc>
          <w:tcPr>
            <w:tcW w:w="1276" w:type="dxa"/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5" w:type="dxa"/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305" w:type="dxa"/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1276" w:type="dxa"/>
          </w:tcPr>
          <w:p w:rsidR="00AE5BAC" w:rsidRDefault="00AE5BAC" w:rsidP="00F87B56">
            <w:pPr>
              <w:spacing w:after="0" w:line="240" w:lineRule="auto"/>
            </w:pPr>
          </w:p>
        </w:tc>
        <w:tc>
          <w:tcPr>
            <w:tcW w:w="4507" w:type="dxa"/>
          </w:tcPr>
          <w:p w:rsidR="00AE5BAC" w:rsidRPr="000F3490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F349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Indiquer l’objectif du PAI, la procédure de mise en place</w:t>
            </w:r>
          </w:p>
          <w:p w:rsidR="00AE5BAC" w:rsidRPr="000F3490" w:rsidRDefault="00AE5BAC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F349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Repérer les composantes du PAI </w:t>
            </w:r>
          </w:p>
          <w:p w:rsidR="00AE5BAC" w:rsidRDefault="00267BAA" w:rsidP="00F87B56">
            <w:pPr>
              <w:pStyle w:val="Paragraphedeliste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743" w:hanging="425"/>
              <w:contextualSpacing w:val="0"/>
              <w:textAlignment w:val="baseline"/>
              <w:rPr>
                <w:rFonts w:ascii="Arial" w:hAnsi="Arial" w:cs="Arial"/>
              </w:rPr>
            </w:pPr>
            <w:r w:rsidRPr="000F349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Énoncer</w:t>
            </w:r>
            <w:r w:rsidR="00AE5BAC" w:rsidRPr="000F349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les facteurs de risque de non-respect du PAI dans une situation donnée</w:t>
            </w:r>
          </w:p>
        </w:tc>
      </w:tr>
    </w:tbl>
    <w:p w:rsidR="00F87B56" w:rsidRDefault="00F87B56" w:rsidP="00F87B56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8572D" wp14:editId="6DE542D8">
                <wp:simplePos x="0" y="0"/>
                <wp:positionH relativeFrom="column">
                  <wp:posOffset>-31688</wp:posOffset>
                </wp:positionH>
                <wp:positionV relativeFrom="paragraph">
                  <wp:posOffset>95060</wp:posOffset>
                </wp:positionV>
                <wp:extent cx="1575303" cy="1892175"/>
                <wp:effectExtent l="0" t="0" r="12700" b="133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03" cy="1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495" w:rsidRDefault="00710495" w:rsidP="00F87B56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FDED057" wp14:editId="51EB856D">
                                  <wp:extent cx="1202690" cy="1543547"/>
                                  <wp:effectExtent l="0" t="0" r="3810" b="635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AC RENNES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2690" cy="1543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572D" id="Zone de texte 1" o:spid="_x0000_s1027" type="#_x0000_t202" style="position:absolute;margin-left:-2.5pt;margin-top:7.5pt;width:124.05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" fillcolor="white [3201]" strokeweight=".5pt">
                <v:textbox>
                  <w:txbxContent>
                    <w:p w:rsidR="00710495" w:rsidRDefault="00710495" w:rsidP="00F87B56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FDED057" wp14:editId="51EB856D">
                            <wp:extent cx="1202690" cy="1543547"/>
                            <wp:effectExtent l="0" t="0" r="3810" b="635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AC RENNES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2690" cy="1543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A935D" wp14:editId="77544095">
                <wp:simplePos x="0" y="0"/>
                <wp:positionH relativeFrom="column">
                  <wp:posOffset>7858408</wp:posOffset>
                </wp:positionH>
                <wp:positionV relativeFrom="paragraph">
                  <wp:posOffset>-117696</wp:posOffset>
                </wp:positionV>
                <wp:extent cx="2100403" cy="353086"/>
                <wp:effectExtent l="0" t="0" r="0" b="25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403" cy="353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0495" w:rsidRDefault="00710495" w:rsidP="00F87B56">
                            <w:r>
                              <w:t>Annexe2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A935D" id="Zone de texte 4" o:spid="_x0000_s1028" type="#_x0000_t202" style="position:absolute;margin-left:618.75pt;margin-top:-9.25pt;width:165.4pt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" fillcolor="white [3201]" stroked="f" strokeweight=".5pt">
                <v:textbox>
                  <w:txbxContent>
                    <w:p w:rsidR="00710495" w:rsidRDefault="00710495" w:rsidP="00F87B56">
                      <w:r>
                        <w:t>Annexe2</w:t>
                      </w:r>
                    </w:p>
                  </w:txbxContent>
                </v:textbox>
              </v:shape>
            </w:pict>
          </mc:Fallback>
        </mc:AlternateContent>
      </w: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Pr="00AA2C4A" w:rsidRDefault="00F87B56" w:rsidP="00F87B56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Epreuve EP2 – Exercer son activité en accueil collectif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Situation d’évaluation n° 2 en PFMP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  <w:sectPr w:rsidR="00F87B56" w:rsidSect="007104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1F491E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61B5">
              <w:rPr>
                <w:rFonts w:ascii="Arial" w:hAnsi="Arial" w:cs="Arial"/>
                <w:b/>
                <w:sz w:val="32"/>
                <w:szCs w:val="32"/>
              </w:rPr>
              <w:lastRenderedPageBreak/>
              <w:t>T3 : Établir une relation privilégiée et sécurisante avec l’enfant</w:t>
            </w: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1F491E" w:rsidRDefault="00F87B56" w:rsidP="00F87B56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Communiquer avec l’enfant de manière appropriée, participer à l’acquisition du langage </w:t>
            </w:r>
          </w:p>
        </w:tc>
      </w:tr>
      <w:tr w:rsidR="00F87B56" w:rsidTr="00F87B56">
        <w:tc>
          <w:tcPr>
            <w:tcW w:w="2518" w:type="dxa"/>
            <w:vMerge w:val="restart"/>
            <w:vAlign w:val="center"/>
          </w:tcPr>
          <w:p w:rsidR="00F87B56" w:rsidRDefault="00F87B56" w:rsidP="00F87B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F87B56" w:rsidRDefault="00F87B56" w:rsidP="00F87B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A8D08D" w:themeFill="accent6" w:themeFillTint="99"/>
            <w:vAlign w:val="center"/>
          </w:tcPr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une partie des performa</w:t>
            </w:r>
            <w:r>
              <w:rPr>
                <w:rFonts w:ascii="Arial" w:hAnsi="Arial" w:cs="Arial"/>
                <w:b/>
                <w:sz w:val="18"/>
                <w:szCs w:val="18"/>
              </w:rPr>
              <w:t>nces attendues </w:t>
            </w:r>
          </w:p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:rsidR="00F87B56" w:rsidRPr="00043026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Savoirs mobilisés dans la situation: indicateurs d’évaluation</w:t>
            </w:r>
          </w:p>
        </w:tc>
      </w:tr>
      <w:tr w:rsidR="00F87B56" w:rsidTr="00F87B56">
        <w:trPr>
          <w:trHeight w:val="144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F87B56" w:rsidRPr="006D6C8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N’énonce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pas ou peu</w:t>
            </w: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 savoir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F87B56" w:rsidRPr="006D6C8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>Énonce des savoirs sans les mobiliser dans une situation donnée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7B56" w:rsidRPr="00D70550" w:rsidRDefault="00F87B56" w:rsidP="00F87B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87B56" w:rsidRPr="00D70550" w:rsidRDefault="00F87B56" w:rsidP="00F87B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F87B56" w:rsidRPr="00043026" w:rsidRDefault="00F87B56" w:rsidP="00F87B56">
            <w:pPr>
              <w:spacing w:after="0" w:line="24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87B56" w:rsidTr="00710495">
        <w:trPr>
          <w:trHeight w:val="509"/>
        </w:trPr>
        <w:tc>
          <w:tcPr>
            <w:tcW w:w="2518" w:type="dxa"/>
            <w:vMerge w:val="restart"/>
            <w:vAlign w:val="center"/>
          </w:tcPr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Ecouter  l’enfant</w:t>
            </w: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Faire exprimer les besoins et les attentes de l’enfant</w:t>
            </w: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Expliquer à l’enfant les évènements et les décisions qui peuvent avoir une influence sur lui</w:t>
            </w: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Susciter ou répondre à un processus d’interactions non-verbales et verbales</w:t>
            </w: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9D7062" w:rsidRDefault="00267BAA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Établir</w:t>
            </w:r>
            <w:r w:rsidR="00F87B56" w:rsidRPr="009D7062">
              <w:rPr>
                <w:rFonts w:ascii="Arial" w:hAnsi="Arial" w:cs="Arial"/>
              </w:rPr>
              <w:t xml:space="preserve"> des repères verbaux et non verbaux permettant la sécurisation de l’enfant </w:t>
            </w: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9D7062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Mettre en œuvre des techniques de portage et de mobilisation qui rassurent l’enfant</w:t>
            </w:r>
          </w:p>
          <w:p w:rsidR="00F87B56" w:rsidRDefault="00F87B56" w:rsidP="00F87B56">
            <w:pPr>
              <w:spacing w:after="0" w:line="240" w:lineRule="auto"/>
            </w:pPr>
          </w:p>
          <w:p w:rsidR="00F87B56" w:rsidRDefault="00F87B56" w:rsidP="00F87B56">
            <w:pPr>
              <w:spacing w:after="0" w:line="240" w:lineRule="auto"/>
            </w:pPr>
          </w:p>
          <w:p w:rsidR="00F87B56" w:rsidRDefault="00F87B56" w:rsidP="00F87B56">
            <w:pPr>
              <w:spacing w:after="0" w:line="240" w:lineRule="auto"/>
            </w:pPr>
          </w:p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3544" w:type="dxa"/>
            <w:vMerge w:val="restart"/>
            <w:vAlign w:val="center"/>
          </w:tcPr>
          <w:p w:rsidR="00F87B56" w:rsidRPr="009D7062" w:rsidRDefault="00F87B56" w:rsidP="00F87B56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Intervention et attitude adaptée pour amener l’enfant à participer au soin et à l’activité</w:t>
            </w:r>
          </w:p>
          <w:p w:rsidR="00F87B56" w:rsidRPr="009D7062" w:rsidRDefault="00F87B56" w:rsidP="00F87B56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  <w:p w:rsidR="00F87B56" w:rsidRPr="009D7062" w:rsidRDefault="00F87B56" w:rsidP="00F87B56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Utilisation d’un vocabulaire suscitant l’acquisition du langage</w:t>
            </w:r>
          </w:p>
          <w:p w:rsidR="00F87B56" w:rsidRPr="009D7062" w:rsidRDefault="00F87B56" w:rsidP="00F87B56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  <w:p w:rsidR="00F87B56" w:rsidRPr="009D7062" w:rsidRDefault="00F87B56" w:rsidP="00F87B56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 xml:space="preserve">Adaptation du mode de relation à la situation de l’enfant : </w:t>
            </w:r>
            <w:r w:rsidR="00267BAA" w:rsidRPr="009D7062">
              <w:rPr>
                <w:rFonts w:ascii="Arial" w:hAnsi="Arial" w:cs="Arial"/>
              </w:rPr>
              <w:t>portage, toucher</w:t>
            </w:r>
            <w:r w:rsidRPr="009D7062">
              <w:rPr>
                <w:rFonts w:ascii="Arial" w:hAnsi="Arial" w:cs="Arial"/>
              </w:rPr>
              <w:t>, contact visuel ou parole</w:t>
            </w:r>
          </w:p>
          <w:p w:rsidR="00F87B56" w:rsidRPr="009D7062" w:rsidRDefault="00F87B56" w:rsidP="00F87B56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87B56" w:rsidRPr="00043026" w:rsidRDefault="00F87B56" w:rsidP="00F87B56">
            <w:pPr>
              <w:spacing w:after="0" w:line="24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87B56" w:rsidTr="00710495">
        <w:trPr>
          <w:trHeight w:val="453"/>
        </w:trPr>
        <w:tc>
          <w:tcPr>
            <w:tcW w:w="2518" w:type="dxa"/>
            <w:vMerge/>
            <w:vAlign w:val="center"/>
          </w:tcPr>
          <w:p w:rsidR="00F87B56" w:rsidRPr="000749FD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4253" w:type="dxa"/>
            <w:vMerge w:val="restart"/>
            <w:vAlign w:val="center"/>
          </w:tcPr>
          <w:p w:rsidR="00F87B56" w:rsidRPr="001F491E" w:rsidRDefault="00267BAA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Énoncer</w:t>
            </w:r>
            <w:r w:rsidR="00F87B56"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et décrire les mécanismes essentiels de la communication verbale et non verbale chez l’enfant et en repérer les obstacles </w:t>
            </w:r>
          </w:p>
          <w:p w:rsidR="00F87B56" w:rsidRPr="001F491E" w:rsidRDefault="00F87B56" w:rsidP="00F87B5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F87B56" w:rsidRPr="001F491E" w:rsidRDefault="00F87B56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réponses favorisant le développement optimal des capacités de communication de l’enfant dans une optique d’égalité des chances et de non-discrimination liée au genre, aux cultures…</w:t>
            </w:r>
          </w:p>
          <w:p w:rsidR="00F87B56" w:rsidRPr="001F491E" w:rsidRDefault="00F87B56" w:rsidP="00F87B5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F87B56" w:rsidRPr="00043026" w:rsidRDefault="00F87B56" w:rsidP="00F87B56">
            <w:pPr>
              <w:tabs>
                <w:tab w:val="left" w:pos="19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87B56" w:rsidTr="00710495">
        <w:tc>
          <w:tcPr>
            <w:tcW w:w="2518" w:type="dxa"/>
            <w:vMerge/>
            <w:vAlign w:val="center"/>
          </w:tcPr>
          <w:p w:rsidR="00F87B56" w:rsidRPr="00B13810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F87B56" w:rsidRPr="00B13810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4253" w:type="dxa"/>
            <w:vMerge/>
          </w:tcPr>
          <w:p w:rsidR="00F87B56" w:rsidRPr="009C429A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4C66AD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T</w:t>
            </w:r>
            <w:r w:rsidRPr="004C66AD">
              <w:rPr>
                <w:rFonts w:ascii="Arial" w:hAnsi="Arial" w:cs="Arial"/>
                <w:b/>
                <w:sz w:val="32"/>
                <w:szCs w:val="32"/>
              </w:rPr>
              <w:t>4 - Coopérer avec l’ensemble des acteurs concernés dans un but de cohérence,</w:t>
            </w:r>
          </w:p>
          <w:p w:rsidR="00F87B56" w:rsidRPr="003730C0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AD">
              <w:rPr>
                <w:rFonts w:ascii="Arial" w:hAnsi="Arial" w:cs="Arial"/>
                <w:b/>
                <w:sz w:val="32"/>
                <w:szCs w:val="32"/>
              </w:rPr>
              <w:t>d’adaptation et de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continuité de l’accompagnement</w:t>
            </w: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3730C0" w:rsidRDefault="00F87B56" w:rsidP="00F87B56">
            <w:pPr>
              <w:pStyle w:val="Paragraphedeliste"/>
              <w:spacing w:after="0" w:line="240" w:lineRule="auto"/>
              <w:ind w:left="1635"/>
            </w:pPr>
          </w:p>
          <w:p w:rsidR="00F87B56" w:rsidRPr="003730C0" w:rsidRDefault="00F87B56" w:rsidP="00F87B56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Arial" w:hAnsi="Arial" w:cs="Arial"/>
                <w:b/>
                <w:color w:val="1F497D"/>
              </w:rPr>
              <w:t>Adapter sa communication avec la famille en fonction du projet du lieu d’accueil</w:t>
            </w:r>
          </w:p>
          <w:p w:rsidR="00F87B56" w:rsidRDefault="00F87B56" w:rsidP="00F87B56">
            <w:pPr>
              <w:pStyle w:val="Paragraphedeliste"/>
              <w:spacing w:after="0" w:line="240" w:lineRule="auto"/>
              <w:ind w:left="1635"/>
            </w:pPr>
          </w:p>
        </w:tc>
      </w:tr>
      <w:tr w:rsidR="00F87B56" w:rsidTr="00710495">
        <w:tc>
          <w:tcPr>
            <w:tcW w:w="2518" w:type="dxa"/>
            <w:vMerge w:val="restart"/>
            <w:vAlign w:val="center"/>
          </w:tcPr>
          <w:p w:rsidR="00F87B56" w:rsidRPr="00592C27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Créer une situation d’échange </w:t>
            </w:r>
            <w:r w:rsidR="00267BAA" w:rsidRPr="00592C27">
              <w:rPr>
                <w:rFonts w:ascii="Arial" w:hAnsi="Arial" w:cs="Arial"/>
              </w:rPr>
              <w:t>avec la</w:t>
            </w:r>
            <w:r w:rsidRPr="00592C27">
              <w:rPr>
                <w:rFonts w:ascii="Arial" w:hAnsi="Arial" w:cs="Arial"/>
              </w:rPr>
              <w:t xml:space="preserve"> famille  </w:t>
            </w:r>
          </w:p>
          <w:p w:rsidR="00F87B56" w:rsidRPr="00592C27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592C27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Favoriser le dialogue, l’expression, la coopération de la famille</w:t>
            </w:r>
          </w:p>
          <w:p w:rsidR="00F87B56" w:rsidRPr="00592C27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592C27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Favoriser les échanges entre les familles </w:t>
            </w:r>
          </w:p>
          <w:p w:rsidR="00F87B56" w:rsidRPr="00592C27" w:rsidRDefault="00F87B56" w:rsidP="00F87B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F87B56" w:rsidRDefault="00F87B56" w:rsidP="00F87B56">
            <w:pPr>
              <w:spacing w:after="0" w:line="240" w:lineRule="auto"/>
            </w:pPr>
            <w:r w:rsidRPr="00592C27">
              <w:rPr>
                <w:rFonts w:ascii="Arial" w:eastAsia="Times New Roman" w:hAnsi="Arial" w:cs="Arial"/>
                <w:color w:val="000000"/>
                <w:lang w:eastAsia="fr-FR"/>
              </w:rPr>
              <w:t xml:space="preserve">Adopter une </w:t>
            </w:r>
            <w:r w:rsidRPr="00592C27">
              <w:rPr>
                <w:rFonts w:ascii="Arial" w:hAnsi="Arial" w:cs="Arial"/>
              </w:rPr>
              <w:t xml:space="preserve">attitude bienveillante, rassurante et respectueuse de la famille  </w:t>
            </w:r>
          </w:p>
        </w:tc>
        <w:tc>
          <w:tcPr>
            <w:tcW w:w="3544" w:type="dxa"/>
            <w:vMerge w:val="restart"/>
            <w:vAlign w:val="center"/>
          </w:tcPr>
          <w:p w:rsidR="00F87B56" w:rsidRPr="00592C27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Respect des règles déontologiques</w:t>
            </w:r>
          </w:p>
          <w:p w:rsidR="00F87B56" w:rsidRPr="00592C27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</w:p>
          <w:p w:rsidR="00F87B56" w:rsidRPr="00592C27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Qualité de l’écoute, du questionnement, de la reformulation</w:t>
            </w:r>
          </w:p>
          <w:p w:rsidR="00F87B56" w:rsidRDefault="00F87B56" w:rsidP="00F87B56">
            <w:pPr>
              <w:spacing w:after="0" w:line="240" w:lineRule="auto"/>
              <w:ind w:left="142"/>
            </w:pPr>
          </w:p>
        </w:tc>
        <w:tc>
          <w:tcPr>
            <w:tcW w:w="1276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F87B56" w:rsidRPr="001F491E" w:rsidRDefault="00F87B56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analyser la variété des situations de communication </w:t>
            </w:r>
          </w:p>
          <w:p w:rsidR="00F87B56" w:rsidRPr="001F491E" w:rsidRDefault="00F87B56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expliciter les fonctions de la communication </w:t>
            </w:r>
          </w:p>
          <w:p w:rsidR="00F87B56" w:rsidRDefault="00F87B56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repérer les facteurs qui influencent la communication entre les personnes (facteurs favorisants, freins)</w:t>
            </w:r>
          </w:p>
          <w:p w:rsidR="00F87B56" w:rsidRPr="00B04A55" w:rsidRDefault="00F87B56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B04A55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attitudes adaptées face à une situation de communication orale difficile</w:t>
            </w:r>
          </w:p>
        </w:tc>
      </w:tr>
      <w:tr w:rsidR="00F87B56" w:rsidTr="00710495">
        <w:tc>
          <w:tcPr>
            <w:tcW w:w="2518" w:type="dxa"/>
            <w:vMerge/>
            <w:vAlign w:val="center"/>
          </w:tcPr>
          <w:p w:rsidR="00F87B56" w:rsidRPr="000749FD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F87B56" w:rsidRPr="000749FD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4253" w:type="dxa"/>
            <w:vMerge/>
          </w:tcPr>
          <w:p w:rsidR="00F87B56" w:rsidRDefault="00F87B56" w:rsidP="00F87B56">
            <w:pPr>
              <w:spacing w:after="0" w:line="240" w:lineRule="auto"/>
            </w:pP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Default="00F87B56" w:rsidP="00F87B56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A02624">
              <w:rPr>
                <w:rFonts w:ascii="Arial" w:hAnsi="Arial" w:cs="Arial"/>
              </w:rPr>
              <w:t>I</w:t>
            </w:r>
            <w:r w:rsidRPr="00A02624">
              <w:rPr>
                <w:rFonts w:ascii="Arial" w:hAnsi="Arial" w:cs="Arial"/>
                <w:b/>
                <w:color w:val="1F497D"/>
              </w:rPr>
              <w:t>nscrire son travail au sein d’une équipe pluri professionnelle</w:t>
            </w:r>
          </w:p>
        </w:tc>
      </w:tr>
      <w:tr w:rsidR="00F87B56" w:rsidTr="00710495">
        <w:tc>
          <w:tcPr>
            <w:tcW w:w="2518" w:type="dxa"/>
            <w:vMerge w:val="restart"/>
            <w:vAlign w:val="center"/>
          </w:tcPr>
          <w:p w:rsidR="00F87B56" w:rsidRPr="001C7E9A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Discerner les informations à transmettre</w:t>
            </w:r>
          </w:p>
          <w:p w:rsidR="00F87B56" w:rsidRPr="001C7E9A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Pr="001C7E9A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 xml:space="preserve">Transmettre et rendre compte de ses observations et de ses interventions  </w:t>
            </w:r>
          </w:p>
          <w:p w:rsidR="00F87B56" w:rsidRPr="001C7E9A" w:rsidRDefault="00F87B56" w:rsidP="00F87B56">
            <w:pPr>
              <w:spacing w:after="0" w:line="240" w:lineRule="auto"/>
              <w:rPr>
                <w:rFonts w:ascii="Arial" w:hAnsi="Arial" w:cs="Arial"/>
              </w:rPr>
            </w:pPr>
          </w:p>
          <w:p w:rsidR="00F87B56" w:rsidRDefault="00F87B56" w:rsidP="00F87B56">
            <w:pPr>
              <w:spacing w:after="0" w:line="240" w:lineRule="auto"/>
            </w:pPr>
            <w:r w:rsidRPr="001C7E9A">
              <w:rPr>
                <w:rFonts w:ascii="Arial" w:hAnsi="Arial" w:cs="Arial"/>
              </w:rPr>
              <w:t>Participer à une réunion de travail</w:t>
            </w:r>
          </w:p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3544" w:type="dxa"/>
            <w:vMerge w:val="restart"/>
            <w:vAlign w:val="center"/>
          </w:tcPr>
          <w:p w:rsidR="00F87B56" w:rsidRPr="001C7E9A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Respect des règles déontologiques</w:t>
            </w:r>
          </w:p>
          <w:p w:rsidR="00F87B56" w:rsidRPr="001C7E9A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</w:p>
          <w:p w:rsidR="00F87B56" w:rsidRPr="001C7E9A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Transmission de messages pertinents aux membres de l’équipe</w:t>
            </w:r>
          </w:p>
          <w:p w:rsidR="00F87B56" w:rsidRPr="001C7E9A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</w:p>
          <w:p w:rsidR="00F87B56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Utilisation appropriée d’outils de communication</w:t>
            </w:r>
          </w:p>
          <w:p w:rsidR="00F87B56" w:rsidRPr="00850A4D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</w:p>
          <w:p w:rsidR="00F87B56" w:rsidRPr="00850A4D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  <w:r w:rsidRPr="00850A4D">
              <w:rPr>
                <w:rFonts w:ascii="Arial" w:hAnsi="Arial" w:cs="Arial"/>
              </w:rPr>
              <w:t>Utilisation d’un langage et d’un vocabulaire professionnels</w:t>
            </w:r>
          </w:p>
          <w:p w:rsidR="00F87B56" w:rsidRDefault="00F87B56" w:rsidP="00F87B56">
            <w:pPr>
              <w:spacing w:after="0" w:line="240" w:lineRule="auto"/>
              <w:ind w:left="230"/>
              <w:rPr>
                <w:rFonts w:ascii="Arial" w:hAnsi="Arial" w:cs="Arial"/>
              </w:rPr>
            </w:pPr>
          </w:p>
          <w:p w:rsidR="00F87B56" w:rsidRDefault="00F87B56" w:rsidP="00F87B56">
            <w:pPr>
              <w:spacing w:after="0" w:line="240" w:lineRule="auto"/>
              <w:ind w:left="230"/>
            </w:pPr>
            <w:r w:rsidRPr="00850A4D">
              <w:rPr>
                <w:rFonts w:ascii="Arial" w:hAnsi="Arial" w:cs="Arial"/>
              </w:rPr>
              <w:t>Formulation claire d’un problème à résoudre, d’une information à communiquer</w:t>
            </w:r>
          </w:p>
        </w:tc>
        <w:tc>
          <w:tcPr>
            <w:tcW w:w="1276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87B56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56" w:rsidTr="00710495">
        <w:tc>
          <w:tcPr>
            <w:tcW w:w="2518" w:type="dxa"/>
            <w:vMerge/>
            <w:vAlign w:val="center"/>
          </w:tcPr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F87B56" w:rsidRPr="00B13810" w:rsidRDefault="00F87B56" w:rsidP="00F87B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nil"/>
            </w:tcBorders>
          </w:tcPr>
          <w:p w:rsidR="00F87B56" w:rsidRPr="00B04A55" w:rsidRDefault="00267BAA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Énoncer</w:t>
            </w:r>
            <w:r w:rsidR="00F87B56"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les mécanismes essentiels de la communication appliqués aux relations de travail : collègues, supérieurs hiérarchiques… </w:t>
            </w:r>
          </w:p>
          <w:p w:rsidR="00F87B56" w:rsidRPr="001F491E" w:rsidRDefault="00F87B56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Dans une situation donnée ;</w:t>
            </w:r>
          </w:p>
          <w:p w:rsidR="00F87B56" w:rsidRPr="001F491E" w:rsidRDefault="00F87B56" w:rsidP="00F87B56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la diversité des formes de communication (écrite, orale, visuelle)</w:t>
            </w:r>
          </w:p>
          <w:p w:rsidR="00F87B56" w:rsidRPr="001F491E" w:rsidRDefault="00F87B56" w:rsidP="00F87B56">
            <w:pPr>
              <w:numPr>
                <w:ilvl w:val="0"/>
                <w:numId w:val="14"/>
              </w:numPr>
              <w:tabs>
                <w:tab w:val="left" w:pos="198"/>
              </w:tabs>
              <w:suppressAutoHyphens/>
              <w:autoSpaceDE w:val="0"/>
              <w:autoSpaceDN w:val="0"/>
              <w:spacing w:after="0" w:line="240" w:lineRule="auto"/>
              <w:ind w:right="132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utiliser les outils de communication usuels</w:t>
            </w:r>
          </w:p>
        </w:tc>
      </w:tr>
    </w:tbl>
    <w:p w:rsidR="00267BAA" w:rsidRDefault="00267BAA" w:rsidP="00F87B56">
      <w:pPr>
        <w:spacing w:after="0" w:line="240" w:lineRule="auto"/>
      </w:pPr>
    </w:p>
    <w:p w:rsidR="00267BAA" w:rsidRDefault="00267BAA" w:rsidP="00267BAA">
      <w:r>
        <w:lastRenderedPageBreak/>
        <w:br w:type="page"/>
      </w:r>
    </w:p>
    <w:p w:rsidR="00F87B56" w:rsidRDefault="00F87B56" w:rsidP="00F87B56">
      <w:pPr>
        <w:spacing w:after="0" w:line="240" w:lineRule="auto"/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BB27E" wp14:editId="0CEB4AA4">
                <wp:simplePos x="0" y="0"/>
                <wp:positionH relativeFrom="column">
                  <wp:posOffset>7826639</wp:posOffset>
                </wp:positionH>
                <wp:positionV relativeFrom="paragraph">
                  <wp:posOffset>-167734</wp:posOffset>
                </wp:positionV>
                <wp:extent cx="2100403" cy="344007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403" cy="344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0495" w:rsidRDefault="00710495" w:rsidP="00F87B56">
                            <w: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B27E" id="Zone de texte 9" o:spid="_x0000_s1029" type="#_x0000_t202" style="position:absolute;margin-left:616.25pt;margin-top:-13.2pt;width:165.4pt;height:27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" fillcolor="white [3201]" stroked="f" strokeweight=".5pt">
                <v:textbox>
                  <w:txbxContent>
                    <w:p w:rsidR="00710495" w:rsidRDefault="00710495" w:rsidP="00F87B56">
                      <w: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fr-FR"/>
        </w:rPr>
        <w:drawing>
          <wp:inline distT="0" distB="0" distL="0" distR="0" wp14:anchorId="3D51EBE2" wp14:editId="0AD31BD1">
            <wp:extent cx="1400175" cy="17964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 RENN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82" cy="179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Pr="00AA2C4A" w:rsidRDefault="00F87B56" w:rsidP="00F87B56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267BAA" w:rsidP="00F87B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Épreuve</w:t>
      </w:r>
      <w:r w:rsidR="00F87B56">
        <w:rPr>
          <w:rFonts w:ascii="Arial" w:hAnsi="Arial" w:cs="Arial"/>
          <w:b/>
          <w:sz w:val="24"/>
          <w:szCs w:val="24"/>
        </w:rPr>
        <w:t xml:space="preserve"> EP1 – ACCOMPAGNER LE DEVELOPPEMENT DU JEUNE ENFANT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Situation d’évaluation n° 1 en centre de formation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jc w:val="center"/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</w:pPr>
    </w:p>
    <w:p w:rsidR="00F87B56" w:rsidRDefault="00F87B56" w:rsidP="00F87B56">
      <w:pPr>
        <w:rPr>
          <w:rFonts w:ascii="Arial" w:hAnsi="Arial" w:cs="Arial"/>
          <w:b/>
          <w:sz w:val="24"/>
          <w:szCs w:val="24"/>
        </w:rPr>
        <w:sectPr w:rsidR="00F87B56" w:rsidSect="007104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77401C" w:rsidRDefault="00F87B56" w:rsidP="00F87B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401C">
              <w:rPr>
                <w:rFonts w:ascii="Arial" w:hAnsi="Arial" w:cs="Arial"/>
                <w:b/>
                <w:sz w:val="24"/>
                <w:szCs w:val="24"/>
              </w:rPr>
              <w:lastRenderedPageBreak/>
              <w:t>T1. Recueillir les informations, s’informer sur les éléments du contexte et de la situation professionnels à prendre en compte</w:t>
            </w: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B95475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</w:rPr>
            </w:pPr>
            <w:r w:rsidRPr="00B95475">
              <w:rPr>
                <w:rFonts w:ascii="Arial" w:hAnsi="Arial" w:cs="Arial"/>
                <w:b/>
                <w:color w:val="1F497D"/>
              </w:rPr>
              <w:t>Identifier le cadre de son intervention pour se situer en tant que professionnel</w:t>
            </w:r>
          </w:p>
        </w:tc>
      </w:tr>
      <w:tr w:rsidR="00F87B56" w:rsidTr="00F87B56">
        <w:tc>
          <w:tcPr>
            <w:tcW w:w="2518" w:type="dxa"/>
            <w:vMerge w:val="restart"/>
            <w:vAlign w:val="center"/>
          </w:tcPr>
          <w:p w:rsidR="00F87B56" w:rsidRDefault="00F87B56" w:rsidP="00F87B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F87B56" w:rsidRDefault="00F87B56" w:rsidP="00F87B5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A8D08D" w:themeFill="accent6" w:themeFillTint="99"/>
            <w:vAlign w:val="center"/>
          </w:tcPr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une partie des performa</w:t>
            </w:r>
            <w:r>
              <w:rPr>
                <w:rFonts w:ascii="Arial" w:hAnsi="Arial" w:cs="Arial"/>
                <w:b/>
                <w:sz w:val="18"/>
                <w:szCs w:val="18"/>
              </w:rPr>
              <w:t>nces attendues </w:t>
            </w:r>
          </w:p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F87B56" w:rsidRPr="009C429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:rsidR="00F87B56" w:rsidRPr="00043026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Savoirs mobilisés dans la situation: indicateurs d’évaluation</w:t>
            </w:r>
          </w:p>
        </w:tc>
      </w:tr>
      <w:tr w:rsidR="00F87B56" w:rsidTr="00F87B56">
        <w:trPr>
          <w:trHeight w:val="144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F87B56" w:rsidRPr="006D6C8A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N’énonce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pas ou peu de</w:t>
            </w: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 savoir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F87B56" w:rsidRPr="006D6C8A" w:rsidRDefault="00267BAA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>Énonce</w:t>
            </w:r>
            <w:r w:rsidR="00F87B56" w:rsidRPr="006D6C8A">
              <w:rPr>
                <w:rFonts w:ascii="Arial" w:hAnsi="Arial" w:cs="Arial"/>
                <w:b/>
                <w:sz w:val="18"/>
                <w:szCs w:val="18"/>
              </w:rPr>
              <w:t xml:space="preserve"> des savoirs sans les mobiliser dans une situation donnée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87B56" w:rsidRPr="00D70550" w:rsidRDefault="00F87B56" w:rsidP="00F87B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87B56" w:rsidRPr="00D70550" w:rsidRDefault="00F87B56" w:rsidP="00F87B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F87B56" w:rsidRPr="00043026" w:rsidRDefault="00F87B56" w:rsidP="00F87B56">
            <w:pPr>
              <w:spacing w:after="0" w:line="24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87B56" w:rsidTr="00710495">
        <w:trPr>
          <w:trHeight w:val="438"/>
        </w:trPr>
        <w:tc>
          <w:tcPr>
            <w:tcW w:w="2518" w:type="dxa"/>
            <w:vMerge w:val="restart"/>
            <w:vAlign w:val="center"/>
          </w:tcPr>
          <w:p w:rsidR="00F87B56" w:rsidRPr="0077401C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 xml:space="preserve">Identifier et respecter ses obligations règlementaires et contractuelles </w:t>
            </w:r>
          </w:p>
          <w:p w:rsidR="00F87B56" w:rsidRPr="0077401C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77401C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>Intervenir en respectant les limites de ses compétences</w:t>
            </w:r>
          </w:p>
          <w:p w:rsidR="00F87B56" w:rsidRPr="0077401C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77401C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 xml:space="preserve">Identifier les personnes et les lieux ressources </w:t>
            </w:r>
          </w:p>
          <w:p w:rsidR="00F87B56" w:rsidRPr="0077401C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0749FD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  <w:r w:rsidRPr="0077401C">
              <w:rPr>
                <w:rFonts w:ascii="Arial" w:hAnsi="Arial" w:cs="Arial"/>
                <w:sz w:val="18"/>
                <w:szCs w:val="18"/>
              </w:rPr>
              <w:t>Se situer en tant qu’acteur de prévention des risques professionnels</w:t>
            </w:r>
          </w:p>
          <w:p w:rsidR="00F87B56" w:rsidRPr="000749FD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Présentation du rôle des différents membres de l’établissement, du service, de l’équipe </w:t>
            </w:r>
          </w:p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Identification des ressources et des contraintes du cadre de l’intervention, dont celles relatives aux risques professionnels, prise en compte de ces éléments pour la mise en œuvre de l’action  </w:t>
            </w:r>
          </w:p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>Recueil d’informations dans le respect de la discrétion, de la réserve et du secret professionnels</w:t>
            </w:r>
          </w:p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Sélection pertinente des </w:t>
            </w:r>
            <w:r w:rsidR="00267BAA" w:rsidRPr="000749FD">
              <w:rPr>
                <w:rFonts w:ascii="Arial" w:hAnsi="Arial" w:cs="Arial"/>
                <w:bCs/>
                <w:sz w:val="18"/>
                <w:szCs w:val="18"/>
              </w:rPr>
              <w:t>données, informations</w:t>
            </w: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 récentes et diversifiées</w:t>
            </w:r>
          </w:p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 xml:space="preserve">Vérification de la fiabilité des sources d’information </w:t>
            </w:r>
          </w:p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  <w:r w:rsidRPr="000749FD">
              <w:rPr>
                <w:rFonts w:ascii="Arial" w:hAnsi="Arial" w:cs="Arial"/>
                <w:bCs/>
                <w:sz w:val="18"/>
                <w:szCs w:val="18"/>
              </w:rPr>
              <w:t>Repérage</w:t>
            </w:r>
            <w:r w:rsidRPr="000749FD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des enjeux de la prévention</w:t>
            </w:r>
          </w:p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0749FD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Identification des acteurs de la prévention</w:t>
            </w:r>
          </w:p>
        </w:tc>
        <w:tc>
          <w:tcPr>
            <w:tcW w:w="1276" w:type="dxa"/>
            <w:vMerge w:val="restart"/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87B56" w:rsidRPr="00FD3D9E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87B56" w:rsidRPr="00043026" w:rsidRDefault="00F87B56" w:rsidP="00F87B56">
            <w:pPr>
              <w:spacing w:after="0" w:line="24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F87B56" w:rsidTr="00710495">
        <w:tc>
          <w:tcPr>
            <w:tcW w:w="2518" w:type="dxa"/>
            <w:vMerge/>
            <w:vAlign w:val="center"/>
          </w:tcPr>
          <w:p w:rsidR="00F87B56" w:rsidRPr="000749FD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F87B56" w:rsidRPr="000749FD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F87B56" w:rsidRDefault="00F87B56" w:rsidP="00F87B56">
            <w:pPr>
              <w:spacing w:after="0" w:line="240" w:lineRule="auto"/>
            </w:pPr>
          </w:p>
        </w:tc>
        <w:tc>
          <w:tcPr>
            <w:tcW w:w="4253" w:type="dxa"/>
          </w:tcPr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Décrire l'organisation et énoncer les missions des institutions qui régissent le secteur de l'enfance, tels que la PMI, l’ASE, l'enseignement,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Définir les notions essentielles de droit relatives au domaine de l'enfance, comme les différentes formes d’union, la filiation l’autorité parentale, la protection de l‘enfance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Pour une situation donnée, relever le rôle des différents acteurs (structures et professionnels)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Illustrer par des exemples la prise en compte des cinq dimensions du développement du jeune </w:t>
            </w:r>
            <w:r w:rsidR="00267BAA"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enfant dans</w:t>
            </w: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l’intervention au quotidien des professionnels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Présenter le fonctionnement réglementaire d’une structure d’accueil du jeune enfant dans une situation donnée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0" w:hanging="164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Présenter la notion d’inclusion</w:t>
            </w:r>
          </w:p>
          <w:p w:rsidR="00F87B56" w:rsidRPr="0073485B" w:rsidRDefault="00267BAA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0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Énoncer</w:t>
            </w:r>
            <w:r w:rsidR="00F87B56"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les acteurs qui participent à la prise en charge de l’enfant en situation de handicap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Identifier les principaux éléments de la législation du travail applicable au titulaire du CAP AEPE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Identifier les enjeux humains, économiques et sociétaux</w:t>
            </w:r>
          </w:p>
          <w:p w:rsidR="00F87B56" w:rsidRPr="00DB61EA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Identifier les acteurs de la prévention et leur rôle</w:t>
            </w: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F87B56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</w:rPr>
              <w:t>Déterminer le degré de développement et d’autonomie de l’enfant</w:t>
            </w:r>
          </w:p>
        </w:tc>
      </w:tr>
      <w:tr w:rsidR="00F87B56" w:rsidTr="00710495">
        <w:trPr>
          <w:trHeight w:val="2532"/>
        </w:trPr>
        <w:tc>
          <w:tcPr>
            <w:tcW w:w="2518" w:type="dxa"/>
            <w:shd w:val="clear" w:color="auto" w:fill="FFFFFF" w:themeFill="background1"/>
            <w:vAlign w:val="center"/>
          </w:tcPr>
          <w:p w:rsidR="00F87B56" w:rsidRPr="0028610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R</w:t>
            </w:r>
            <w:r w:rsidRPr="00286106">
              <w:rPr>
                <w:rFonts w:ascii="Arial" w:hAnsi="Arial" w:cs="Arial"/>
                <w:sz w:val="18"/>
                <w:szCs w:val="18"/>
              </w:rPr>
              <w:t xml:space="preserve">epérer et identifier les acquis et les aptitudes de l’enfant </w:t>
            </w:r>
          </w:p>
          <w:p w:rsidR="00F87B56" w:rsidRPr="0028610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28610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6106">
              <w:rPr>
                <w:rFonts w:ascii="Arial" w:hAnsi="Arial" w:cs="Arial"/>
                <w:sz w:val="18"/>
                <w:szCs w:val="18"/>
              </w:rPr>
              <w:t xml:space="preserve">Consulter les documents de liaison </w:t>
            </w:r>
          </w:p>
          <w:p w:rsidR="00F87B56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87B56" w:rsidRPr="00C640B7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C640B7">
              <w:rPr>
                <w:rFonts w:ascii="Arial" w:hAnsi="Arial" w:cs="Arial"/>
                <w:bCs/>
                <w:sz w:val="18"/>
                <w:szCs w:val="18"/>
              </w:rPr>
              <w:t xml:space="preserve">Repérage du degré de développement et d’autonomie de </w:t>
            </w:r>
            <w:r w:rsidR="00267BAA" w:rsidRPr="00C640B7">
              <w:rPr>
                <w:rFonts w:ascii="Arial" w:hAnsi="Arial" w:cs="Arial"/>
                <w:bCs/>
                <w:sz w:val="18"/>
                <w:szCs w:val="18"/>
              </w:rPr>
              <w:t>l’enfant, prise</w:t>
            </w:r>
            <w:r w:rsidRPr="00C640B7">
              <w:rPr>
                <w:rFonts w:ascii="Arial" w:hAnsi="Arial" w:cs="Arial"/>
                <w:bCs/>
                <w:sz w:val="18"/>
                <w:szCs w:val="18"/>
              </w:rPr>
              <w:t xml:space="preserve"> en compte de ces éléments pour la mise en œuvre de l’action </w:t>
            </w:r>
          </w:p>
          <w:p w:rsidR="00F87B56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C640B7">
              <w:rPr>
                <w:rFonts w:ascii="Arial" w:hAnsi="Arial" w:cs="Arial"/>
                <w:bCs/>
                <w:sz w:val="18"/>
                <w:szCs w:val="18"/>
              </w:rPr>
              <w:t>Sélection pertinente des données, informations récentes et diversifiées</w:t>
            </w:r>
          </w:p>
          <w:p w:rsidR="00F87B56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C640B7">
              <w:rPr>
                <w:rFonts w:ascii="Arial" w:hAnsi="Arial" w:cs="Arial"/>
                <w:bCs/>
                <w:sz w:val="18"/>
                <w:szCs w:val="18"/>
              </w:rPr>
              <w:t>Prise en compte du contexte de l’activité</w:t>
            </w:r>
          </w:p>
          <w:p w:rsidR="00F87B56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E6FEE">
              <w:rPr>
                <w:rFonts w:ascii="Arial" w:hAnsi="Arial" w:cs="Arial"/>
                <w:bCs/>
                <w:sz w:val="18"/>
                <w:szCs w:val="18"/>
              </w:rPr>
              <w:t>Traduction et interprétation correctes des instructions règlementaires et des protocoles</w:t>
            </w:r>
          </w:p>
          <w:p w:rsidR="00F87B56" w:rsidRPr="001E6FEE" w:rsidRDefault="00F87B56" w:rsidP="00F87B56">
            <w:pPr>
              <w:pStyle w:val="Paragraphedeliste"/>
              <w:spacing w:after="0" w:line="240" w:lineRule="auto"/>
              <w:ind w:left="26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Décrire les sphères du développement de l’enfant sous les aspects affectif, social, physique, cognitif et émotionnel 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Citer les 5 dimensions primordiales du développement global, interactif et dynamique de l’enfant avant 3 ans </w:t>
            </w:r>
          </w:p>
          <w:p w:rsidR="00F87B56" w:rsidRPr="001E6FEE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Décrire les types de handicap les plus fréquemment rencontrés</w:t>
            </w:r>
          </w:p>
        </w:tc>
      </w:tr>
      <w:tr w:rsidR="00F87B56" w:rsidTr="00710495">
        <w:trPr>
          <w:trHeight w:val="350"/>
        </w:trPr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E463BC" w:rsidRDefault="00F87B56" w:rsidP="00F87B56">
            <w:pPr>
              <w:spacing w:after="0" w:line="240" w:lineRule="auto"/>
              <w:rPr>
                <w:rFonts w:ascii="Arial" w:hAnsi="Arial" w:cs="Arial"/>
                <w:b/>
                <w:color w:val="1F497D"/>
              </w:rPr>
            </w:pPr>
            <w:r w:rsidRPr="00E463BC">
              <w:rPr>
                <w:rFonts w:ascii="Arial" w:hAnsi="Arial" w:cs="Arial"/>
                <w:b/>
                <w:color w:val="1F497D"/>
              </w:rPr>
              <w:lastRenderedPageBreak/>
              <w:t>Identifier les ressources et les contraintes techniques de son intervention</w:t>
            </w:r>
          </w:p>
        </w:tc>
      </w:tr>
      <w:tr w:rsidR="00F87B56" w:rsidTr="00710495">
        <w:trPr>
          <w:trHeight w:val="3384"/>
        </w:trPr>
        <w:tc>
          <w:tcPr>
            <w:tcW w:w="2518" w:type="dxa"/>
            <w:vAlign w:val="center"/>
          </w:tcPr>
          <w:p w:rsidR="00F87B56" w:rsidRPr="0028610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6106">
              <w:rPr>
                <w:rFonts w:ascii="Arial" w:hAnsi="Arial" w:cs="Arial"/>
                <w:sz w:val="18"/>
                <w:szCs w:val="18"/>
              </w:rPr>
              <w:t xml:space="preserve">Repérer le contexte de l’activité : lieu, équipement, matériel, produits disponibles </w:t>
            </w:r>
          </w:p>
          <w:p w:rsidR="00F87B56" w:rsidRPr="0028610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28610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6106">
              <w:rPr>
                <w:rFonts w:ascii="Arial" w:hAnsi="Arial" w:cs="Arial"/>
                <w:sz w:val="18"/>
                <w:szCs w:val="18"/>
              </w:rPr>
              <w:t xml:space="preserve">Exploiter les ressources techniques </w:t>
            </w:r>
          </w:p>
          <w:p w:rsidR="00F87B56" w:rsidRDefault="00F87B56" w:rsidP="00F8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87B56" w:rsidRPr="009C429A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C429A">
              <w:rPr>
                <w:rFonts w:ascii="Arial" w:hAnsi="Arial" w:cs="Arial"/>
                <w:bCs/>
                <w:sz w:val="18"/>
                <w:szCs w:val="18"/>
              </w:rPr>
              <w:t>Prise en compte du contexte de l’activité</w:t>
            </w:r>
          </w:p>
          <w:p w:rsidR="00F87B56" w:rsidRPr="009C429A" w:rsidRDefault="00F87B56" w:rsidP="00F87B56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3" w:hanging="263"/>
              <w:contextualSpacing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C429A">
              <w:rPr>
                <w:rFonts w:ascii="Arial" w:hAnsi="Arial" w:cs="Arial"/>
                <w:bCs/>
                <w:sz w:val="18"/>
                <w:szCs w:val="18"/>
              </w:rPr>
              <w:t>Traduction et interprétation correctes des instructions règlementaires et des protocoles</w:t>
            </w:r>
          </w:p>
          <w:p w:rsidR="00F87B56" w:rsidRDefault="00F87B56" w:rsidP="00F8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Décrire les caractéristiques d’un environnement matériel adapté et sécurisant pour les enfants dans le respect des normes et des règlementations en vigueur 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Dans une ou des situations données :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Justifier le choix des produits par la physiologie de la peau du jeune enfant ; 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Justifier le choix des produits et matériels de jeux et de loisirs par leurs intérêts éducatifs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Justifier le choix des produits d’entretien en fonction des caractéristiques des matériels et équipements, et de leurs modes d’action chimique dans le cadre d’une démarche de développement durable</w:t>
            </w:r>
          </w:p>
          <w:p w:rsidR="00F87B56" w:rsidRPr="00286106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Présenter le fonctionnement des matériels et équipements utilisés</w:t>
            </w: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2A2ECF" w:rsidRDefault="00F87B56" w:rsidP="00F87B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ECF">
              <w:rPr>
                <w:rFonts w:ascii="Arial" w:hAnsi="Arial" w:cs="Arial"/>
                <w:b/>
                <w:sz w:val="24"/>
                <w:szCs w:val="24"/>
              </w:rPr>
              <w:t>RC1 : Mettre en œuvre les conditions favorables à l’activité libre et à l’expérimentation dans un contexte donné</w:t>
            </w: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F87B56" w:rsidRPr="002A2ECF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</w:rPr>
              <w:t>Adapter et aménager un espace favorable à l’activité libre pour l’enfant</w:t>
            </w:r>
          </w:p>
        </w:tc>
      </w:tr>
      <w:tr w:rsidR="00F87B56" w:rsidTr="00710495">
        <w:trPr>
          <w:trHeight w:val="3409"/>
        </w:trPr>
        <w:tc>
          <w:tcPr>
            <w:tcW w:w="2518" w:type="dxa"/>
            <w:vAlign w:val="center"/>
          </w:tcPr>
          <w:p w:rsidR="00F87B5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49FD">
              <w:rPr>
                <w:rFonts w:ascii="Arial" w:hAnsi="Arial" w:cs="Arial"/>
                <w:sz w:val="18"/>
                <w:szCs w:val="18"/>
              </w:rPr>
              <w:t xml:space="preserve">Installer un espace pour une activité en tenant compte des besoins d’intimité du/des enfant (s) </w:t>
            </w:r>
          </w:p>
          <w:p w:rsidR="00F87B56" w:rsidRPr="000749FD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0749FD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49FD">
              <w:rPr>
                <w:rFonts w:ascii="Arial" w:hAnsi="Arial" w:cs="Arial"/>
                <w:sz w:val="18"/>
                <w:szCs w:val="18"/>
              </w:rPr>
              <w:t>Préparer les matériels, jeux, locaux destinés aux activités de jeux et de loisirs</w:t>
            </w:r>
          </w:p>
          <w:p w:rsidR="00F87B5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E463BC" w:rsidRDefault="00F87B56" w:rsidP="00F87B56">
            <w:pPr>
              <w:spacing w:after="0" w:line="240" w:lineRule="auto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3544" w:type="dxa"/>
            <w:vAlign w:val="center"/>
          </w:tcPr>
          <w:p w:rsidR="00F87B56" w:rsidRPr="00E463BC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Respect des objectifs du projet d’accueil et des consignes données</w:t>
            </w:r>
          </w:p>
          <w:p w:rsidR="00F87B56" w:rsidRPr="00E463BC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Prise en  compte du degré de développement et de l’autonomie de l’enfant</w:t>
            </w:r>
          </w:p>
          <w:p w:rsidR="00F87B56" w:rsidRPr="00E463BC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Prise 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3BC">
              <w:rPr>
                <w:rFonts w:ascii="Arial" w:hAnsi="Arial" w:cs="Arial"/>
                <w:sz w:val="18"/>
                <w:szCs w:val="18"/>
              </w:rPr>
              <w:t xml:space="preserve">compte de la singularité et la créativité de l’enfant  </w:t>
            </w:r>
          </w:p>
          <w:p w:rsidR="00F87B56" w:rsidRPr="00E463BC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Prise en compte de la présence d’un collectif d’enfants</w:t>
            </w:r>
          </w:p>
          <w:p w:rsidR="00F87B56" w:rsidRPr="00E463BC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 xml:space="preserve">Création d’une ambiance adaptée au jeu libre et à l’expérimentation  </w:t>
            </w:r>
          </w:p>
          <w:p w:rsidR="00F87B56" w:rsidRPr="00E463BC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Choix du mobilier et du matériel</w:t>
            </w:r>
          </w:p>
          <w:p w:rsidR="00F87B56" w:rsidRPr="00E463BC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Respect de l’espace et des aires de circulation</w:t>
            </w:r>
          </w:p>
          <w:p w:rsidR="00F87B56" w:rsidRPr="00BD1E60" w:rsidRDefault="00F87B56" w:rsidP="00F87B56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122" w:hanging="122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63BC">
              <w:rPr>
                <w:rFonts w:ascii="Arial" w:hAnsi="Arial" w:cs="Arial"/>
                <w:sz w:val="18"/>
                <w:szCs w:val="18"/>
              </w:rPr>
              <w:t>Réalisation  d’éléments simples, décoratifs et fonctionnels sécurisés</w:t>
            </w:r>
          </w:p>
        </w:tc>
        <w:tc>
          <w:tcPr>
            <w:tcW w:w="1276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 partir d’une situation donnée, présenter et justifier le choix des activités libres proposées</w:t>
            </w:r>
          </w:p>
          <w:p w:rsidR="00F87B56" w:rsidRPr="00FD3D9E" w:rsidRDefault="00F87B56" w:rsidP="00F8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F87B56" w:rsidRDefault="00F87B56" w:rsidP="00F87B5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E6FEE">
              <w:rPr>
                <w:rFonts w:ascii="Arial" w:hAnsi="Arial" w:cs="Arial"/>
                <w:b/>
                <w:sz w:val="24"/>
                <w:szCs w:val="24"/>
              </w:rPr>
              <w:t>RC2. Mettre en œuvre des activités d’éveil en tenant compte de la singularité de l’enfant</w:t>
            </w:r>
          </w:p>
        </w:tc>
      </w:tr>
      <w:tr w:rsidR="00F87B56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F87B56" w:rsidRPr="001E6FEE" w:rsidRDefault="00F87B56" w:rsidP="00F87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</w:rPr>
              <w:t>Préparer l’activité d’éveil</w:t>
            </w:r>
          </w:p>
        </w:tc>
      </w:tr>
      <w:tr w:rsidR="00F87B56" w:rsidTr="00710495">
        <w:trPr>
          <w:trHeight w:val="1899"/>
        </w:trPr>
        <w:tc>
          <w:tcPr>
            <w:tcW w:w="2518" w:type="dxa"/>
            <w:vAlign w:val="center"/>
          </w:tcPr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Sélectionner des activités ludiques, à l’intérieur ou à l’extérieur du milieu d’accueil</w:t>
            </w: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Préparer les matériaux, matériels et les locaux </w:t>
            </w:r>
          </w:p>
          <w:p w:rsidR="00F87B56" w:rsidRPr="000749FD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87B56" w:rsidRPr="00B13810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Pertinence de la proposition en tenant compte de l’âge, du degré d’autonomie de l’enfant et du groupe et  du lieu d’activité </w:t>
            </w:r>
          </w:p>
          <w:p w:rsidR="00F87B56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Exploitation des lieux, des équipements, des évènements</w:t>
            </w:r>
          </w:p>
          <w:p w:rsidR="00F87B56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1E60">
              <w:rPr>
                <w:rFonts w:ascii="Arial" w:hAnsi="Arial" w:cs="Arial"/>
                <w:sz w:val="18"/>
                <w:szCs w:val="18"/>
              </w:rPr>
              <w:t>Choix du matériel adapté à l’âge, au degré d’autonomie de l’enfant et/ou du groupe et  du lieu d’activité</w:t>
            </w:r>
          </w:p>
          <w:p w:rsidR="00F87B56" w:rsidRPr="00BD1E60" w:rsidRDefault="00F87B56" w:rsidP="00F87B56">
            <w:pPr>
              <w:pStyle w:val="Paragraphedeliste"/>
              <w:suppressAutoHyphens/>
              <w:autoSpaceDN w:val="0"/>
              <w:spacing w:after="0" w:line="240" w:lineRule="auto"/>
              <w:ind w:left="26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A partir d’une situation, présenter et justifier le choix du jeu ou de l’activité </w:t>
            </w:r>
          </w:p>
          <w:p w:rsidR="00F87B56" w:rsidRDefault="00F87B56" w:rsidP="00F87B56">
            <w:pPr>
              <w:tabs>
                <w:tab w:val="left" w:pos="198"/>
              </w:tabs>
              <w:autoSpaceDE w:val="0"/>
              <w:autoSpaceDN w:val="0"/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56" w:rsidTr="00710495">
        <w:trPr>
          <w:trHeight w:val="359"/>
        </w:trPr>
        <w:tc>
          <w:tcPr>
            <w:tcW w:w="15701" w:type="dxa"/>
            <w:gridSpan w:val="7"/>
            <w:shd w:val="clear" w:color="auto" w:fill="BFBFBF" w:themeFill="background1" w:themeFillShade="BF"/>
            <w:vAlign w:val="center"/>
          </w:tcPr>
          <w:p w:rsidR="00F87B56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3">
              <w:rPr>
                <w:rFonts w:ascii="Arial" w:hAnsi="Arial" w:cs="Arial"/>
                <w:b/>
                <w:color w:val="1F497D"/>
              </w:rPr>
              <w:lastRenderedPageBreak/>
              <w:t xml:space="preserve">Animer </w:t>
            </w:r>
            <w:r w:rsidRPr="004412E1">
              <w:rPr>
                <w:rFonts w:ascii="Arial" w:hAnsi="Arial" w:cs="Arial"/>
                <w:b/>
                <w:color w:val="1F497D"/>
              </w:rPr>
              <w:t>l’activité d’éveil</w:t>
            </w:r>
          </w:p>
        </w:tc>
      </w:tr>
      <w:tr w:rsidR="00F87B56" w:rsidTr="00710495">
        <w:trPr>
          <w:trHeight w:val="3958"/>
        </w:trPr>
        <w:tc>
          <w:tcPr>
            <w:tcW w:w="2518" w:type="dxa"/>
            <w:vAlign w:val="center"/>
          </w:tcPr>
          <w:p w:rsidR="00F87B56" w:rsidRPr="00B13810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Favoriser l’adhésion de l’enfant en adoptant une attitude respectueuse et encourageante</w:t>
            </w: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Solliciter la participation de l’enfant sans le contraindre</w:t>
            </w: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Gérer le groupe d’enfants </w:t>
            </w: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7B56" w:rsidRPr="00B13810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Interagir avec l’enfant  en adoptant une attitude vigilante et soutenante pendant l’activité</w:t>
            </w:r>
          </w:p>
          <w:p w:rsidR="00F87B56" w:rsidRPr="00B13810" w:rsidRDefault="00F87B56" w:rsidP="00F87B56">
            <w:pPr>
              <w:spacing w:after="0" w:line="240" w:lineRule="auto"/>
              <w:rPr>
                <w:sz w:val="18"/>
                <w:szCs w:val="18"/>
              </w:rPr>
            </w:pPr>
          </w:p>
          <w:p w:rsidR="00F87B56" w:rsidRPr="00B13810" w:rsidRDefault="00F87B56" w:rsidP="00F87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Remettre en place les espaces et rangement du matériel</w:t>
            </w:r>
          </w:p>
        </w:tc>
        <w:tc>
          <w:tcPr>
            <w:tcW w:w="3544" w:type="dxa"/>
            <w:vAlign w:val="center"/>
          </w:tcPr>
          <w:p w:rsidR="00F87B56" w:rsidRPr="00BD1E60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Respect de la créativité, de la liberté de choix de l’enfant</w:t>
            </w:r>
          </w:p>
          <w:p w:rsidR="00F87B56" w:rsidRPr="00BD1E60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Formulation claire et adaptée des consignes et des règles de jeu</w:t>
            </w:r>
          </w:p>
          <w:p w:rsidR="00F87B56" w:rsidRPr="00BD1E60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Attitude de soutien sans entrave ni sur incitation</w:t>
            </w:r>
          </w:p>
          <w:p w:rsidR="00F87B56" w:rsidRPr="00BD1E60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Intervention en fonction du déroulement de l’activité</w:t>
            </w:r>
          </w:p>
          <w:p w:rsidR="00F87B56" w:rsidRPr="00BD1E60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 xml:space="preserve">Rangement du matériel et remise en état des espaces </w:t>
            </w:r>
          </w:p>
          <w:p w:rsidR="00F87B56" w:rsidRPr="000749FD" w:rsidRDefault="00F87B56" w:rsidP="00F87B56">
            <w:pPr>
              <w:pStyle w:val="Paragraphedeliste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63" w:hanging="283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13810">
              <w:rPr>
                <w:rFonts w:ascii="Arial" w:hAnsi="Arial" w:cs="Arial"/>
                <w:sz w:val="18"/>
                <w:szCs w:val="18"/>
              </w:rPr>
              <w:t>Signalement du matériel défectueux et manquant</w:t>
            </w:r>
          </w:p>
        </w:tc>
        <w:tc>
          <w:tcPr>
            <w:tcW w:w="1276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87B56" w:rsidRPr="00775C32" w:rsidRDefault="00F87B56" w:rsidP="00F8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F87B56" w:rsidRPr="00043026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Identifier les éléments facilitateurs et perturbateurs  du déroulement de l’activité </w:t>
            </w:r>
          </w:p>
          <w:p w:rsidR="00F87B56" w:rsidRPr="00043026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Présenter différents modes d’animation et justifier les choix </w:t>
            </w:r>
          </w:p>
          <w:p w:rsidR="00F87B56" w:rsidRDefault="00267BAA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é</w:t>
            </w: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noncer</w:t>
            </w:r>
            <w:r w:rsidR="00F87B56"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les caractéristiques essentielles de la dynamique des groupes adaptées aux enfants y compris les situations de tension et de conflit</w:t>
            </w:r>
          </w:p>
          <w:p w:rsidR="00F87B56" w:rsidRPr="0073485B" w:rsidRDefault="00F87B56" w:rsidP="00F87B56">
            <w:pPr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198" w:right="132" w:hanging="164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3485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réponses pour résoudre ces situations de tension ou de conflit et pour prendre en compte l’expression des émotions</w:t>
            </w:r>
          </w:p>
        </w:tc>
      </w:tr>
    </w:tbl>
    <w:p w:rsidR="00F87B56" w:rsidRDefault="00F87B56" w:rsidP="00F87B56">
      <w:pPr>
        <w:spacing w:after="0" w:line="240" w:lineRule="auto"/>
      </w:pPr>
    </w:p>
    <w:p w:rsidR="00666570" w:rsidRDefault="006665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6570" w:rsidRDefault="00666570" w:rsidP="006665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A1A06" wp14:editId="089559F6">
                <wp:simplePos x="0" y="0"/>
                <wp:positionH relativeFrom="column">
                  <wp:posOffset>7930836</wp:posOffset>
                </wp:positionH>
                <wp:positionV relativeFrom="paragraph">
                  <wp:posOffset>-242300</wp:posOffset>
                </wp:positionV>
                <wp:extent cx="2100403" cy="34400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403" cy="344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0495" w:rsidRDefault="00710495" w:rsidP="00666570">
                            <w:r>
                              <w:t>Annexe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1A06" id="Zone de texte 11" o:spid="_x0000_s1030" type="#_x0000_t202" style="position:absolute;margin-left:624.5pt;margin-top:-19.1pt;width:165.4pt;height:27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" fillcolor="white [3201]" stroked="f" strokeweight=".5pt">
                <v:textbox>
                  <w:txbxContent>
                    <w:p w:rsidR="00710495" w:rsidRDefault="00710495" w:rsidP="00666570">
                      <w:r>
                        <w:t>Annexe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5DC73CAF" wp14:editId="3F6FFFDC">
            <wp:extent cx="1181100" cy="1515373"/>
            <wp:effectExtent l="0" t="0" r="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C RENN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334" cy="151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570" w:rsidRDefault="00666570" w:rsidP="00666570">
      <w:pPr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Pr="00AA2C4A" w:rsidRDefault="00666570" w:rsidP="00666570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Default="00267BAA" w:rsidP="006665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Épreuve</w:t>
      </w:r>
      <w:r w:rsidR="00666570">
        <w:rPr>
          <w:rFonts w:ascii="Arial" w:hAnsi="Arial" w:cs="Arial"/>
          <w:b/>
          <w:sz w:val="24"/>
          <w:szCs w:val="24"/>
        </w:rPr>
        <w:t xml:space="preserve"> EP3 – Exercer son activité en accueil individuel</w:t>
      </w: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Situation d’évaluation en centre de formation</w:t>
      </w: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jc w:val="center"/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rPr>
          <w:rFonts w:ascii="Arial" w:hAnsi="Arial" w:cs="Arial"/>
          <w:b/>
          <w:sz w:val="24"/>
          <w:szCs w:val="24"/>
        </w:rPr>
      </w:pPr>
    </w:p>
    <w:p w:rsidR="00666570" w:rsidRDefault="00666570" w:rsidP="00666570">
      <w:pPr>
        <w:rPr>
          <w:rFonts w:ascii="Arial" w:hAnsi="Arial" w:cs="Arial"/>
          <w:b/>
          <w:sz w:val="24"/>
          <w:szCs w:val="24"/>
        </w:rPr>
        <w:sectPr w:rsidR="00666570" w:rsidSect="007104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C50">
              <w:rPr>
                <w:rFonts w:ascii="Arial" w:hAnsi="Arial" w:cs="Arial"/>
                <w:b/>
                <w:sz w:val="24"/>
                <w:szCs w:val="24"/>
              </w:rPr>
              <w:lastRenderedPageBreak/>
              <w:t>T5 - Organiser son action</w:t>
            </w:r>
          </w:p>
        </w:tc>
      </w:tr>
      <w:tr w:rsidR="00666570" w:rsidTr="00666570">
        <w:tc>
          <w:tcPr>
            <w:tcW w:w="2518" w:type="dxa"/>
            <w:vMerge w:val="restart"/>
            <w:vAlign w:val="center"/>
          </w:tcPr>
          <w:p w:rsidR="00666570" w:rsidRDefault="00666570" w:rsidP="0066657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666570" w:rsidRDefault="00666570" w:rsidP="0066657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A8D08D" w:themeFill="accent6" w:themeFillTint="99"/>
            <w:vAlign w:val="center"/>
          </w:tcPr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C50">
              <w:rPr>
                <w:rFonts w:ascii="Arial" w:hAnsi="Arial" w:cs="Arial"/>
                <w:b/>
                <w:sz w:val="16"/>
                <w:szCs w:val="16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C50">
              <w:rPr>
                <w:rFonts w:ascii="Arial" w:hAnsi="Arial" w:cs="Arial"/>
                <w:b/>
                <w:sz w:val="16"/>
                <w:szCs w:val="16"/>
              </w:rPr>
              <w:t>Réalise une partie des performances attendues </w:t>
            </w:r>
          </w:p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C50">
              <w:rPr>
                <w:rFonts w:ascii="Arial" w:hAnsi="Arial" w:cs="Arial"/>
                <w:b/>
                <w:sz w:val="16"/>
                <w:szCs w:val="16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:rsidR="00666570" w:rsidRPr="001211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121150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Savoirs mobilisés dans </w:t>
            </w:r>
          </w:p>
          <w:p w:rsidR="0066657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p w:rsidR="00666570" w:rsidRPr="001211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  <w:u w:val="single"/>
              </w:rPr>
            </w:pPr>
            <w:r w:rsidRPr="00121150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  <w:u w:val="single"/>
              </w:rPr>
              <w:t xml:space="preserve">une situation donnée </w:t>
            </w:r>
          </w:p>
          <w:p w:rsidR="00666570" w:rsidRPr="001211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  <w:u w:val="single"/>
              </w:rPr>
            </w:pPr>
          </w:p>
          <w:p w:rsidR="00666570" w:rsidRPr="00043026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21150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  <w:t xml:space="preserve"> indicateurs d’évaluation</w:t>
            </w:r>
          </w:p>
        </w:tc>
      </w:tr>
      <w:tr w:rsidR="00666570" w:rsidTr="00666570">
        <w:tc>
          <w:tcPr>
            <w:tcW w:w="2518" w:type="dxa"/>
            <w:vMerge/>
          </w:tcPr>
          <w:p w:rsidR="00666570" w:rsidRDefault="00666570" w:rsidP="00666570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:rsidR="00666570" w:rsidRDefault="00666570" w:rsidP="0066657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C50">
              <w:rPr>
                <w:rFonts w:ascii="Arial" w:hAnsi="Arial" w:cs="Arial"/>
                <w:b/>
                <w:sz w:val="16"/>
                <w:szCs w:val="16"/>
              </w:rPr>
              <w:t>N’énonce pas ou peu de savoir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C50">
              <w:rPr>
                <w:rFonts w:ascii="Arial" w:hAnsi="Arial" w:cs="Arial"/>
                <w:b/>
                <w:sz w:val="16"/>
                <w:szCs w:val="16"/>
              </w:rPr>
              <w:t>Énonce des savoirs sans les mobiliser dans une situation donnée</w:t>
            </w:r>
          </w:p>
        </w:tc>
        <w:tc>
          <w:tcPr>
            <w:tcW w:w="1418" w:type="dxa"/>
            <w:vMerge/>
          </w:tcPr>
          <w:p w:rsidR="00666570" w:rsidRPr="00D70550" w:rsidRDefault="00666570" w:rsidP="006665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66570" w:rsidRPr="00D70550" w:rsidRDefault="00666570" w:rsidP="006665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666570" w:rsidRPr="00043026" w:rsidRDefault="00666570" w:rsidP="00666570">
            <w:pPr>
              <w:spacing w:after="0" w:line="24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Élaborer le plan de travail, planifier ses activités de travail</w:t>
            </w:r>
          </w:p>
          <w:p w:rsidR="00666570" w:rsidRPr="00BA586C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hAnsi="Arial" w:cs="Arial"/>
                <w:b/>
                <w:color w:val="1F497D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S’adapter à une situation imprévue</w:t>
            </w:r>
          </w:p>
        </w:tc>
      </w:tr>
      <w:tr w:rsidR="00666570" w:rsidTr="00710495">
        <w:trPr>
          <w:trHeight w:val="2919"/>
        </w:trPr>
        <w:tc>
          <w:tcPr>
            <w:tcW w:w="2518" w:type="dxa"/>
            <w:vAlign w:val="center"/>
          </w:tcPr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Déterminer les priorités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Établir une chronologie de ses activités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Réorganiser son activité ou celle des enfants en fonction de nouvelles contraintes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Appliquer les protocoles d’urgence</w:t>
            </w:r>
          </w:p>
          <w:p w:rsidR="00666570" w:rsidRPr="001F4C50" w:rsidRDefault="00666570" w:rsidP="006665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66570" w:rsidRPr="001F4C50" w:rsidRDefault="00666570" w:rsidP="00666570">
            <w:pPr>
              <w:spacing w:after="0" w:line="240" w:lineRule="auto"/>
              <w:ind w:left="13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Prise en compte du degré de développement et d’autonomie de l’enfant</w:t>
            </w:r>
          </w:p>
          <w:p w:rsidR="00666570" w:rsidRPr="001F4C50" w:rsidRDefault="00666570" w:rsidP="00666570">
            <w:pPr>
              <w:spacing w:after="0" w:line="240" w:lineRule="auto"/>
              <w:ind w:left="13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 xml:space="preserve">Prise en compte des ressources et des contraintes  </w:t>
            </w:r>
          </w:p>
          <w:p w:rsidR="00666570" w:rsidRPr="001F4C50" w:rsidRDefault="00666570" w:rsidP="00666570">
            <w:pPr>
              <w:spacing w:after="0" w:line="240" w:lineRule="auto"/>
              <w:ind w:left="13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Lecture d’un planning d’activités</w:t>
            </w:r>
          </w:p>
          <w:p w:rsidR="00666570" w:rsidRPr="001F4C50" w:rsidRDefault="00666570" w:rsidP="00666570">
            <w:pPr>
              <w:spacing w:after="0" w:line="240" w:lineRule="auto"/>
              <w:ind w:left="13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Mise en place d’une organisation prenant en compte les nouvelles priorités</w:t>
            </w:r>
          </w:p>
          <w:p w:rsidR="00666570" w:rsidRPr="001F4C50" w:rsidRDefault="00666570" w:rsidP="00666570">
            <w:pPr>
              <w:spacing w:after="0" w:line="240" w:lineRule="auto"/>
              <w:ind w:left="13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procédures d’information des responsables de l’enfant, de la structure, du service</w:t>
            </w:r>
          </w:p>
          <w:p w:rsidR="00666570" w:rsidRPr="001F4C50" w:rsidRDefault="00666570" w:rsidP="00666570">
            <w:pPr>
              <w:spacing w:after="0" w:line="240" w:lineRule="auto"/>
              <w:ind w:left="13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Prise d’initiative dans la limite de ses compétences</w:t>
            </w:r>
          </w:p>
        </w:tc>
        <w:tc>
          <w:tcPr>
            <w:tcW w:w="1276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 xml:space="preserve">identifier les activités à effectuer dans un outil de planification ou définir les activités à effectuer et les hiérarchiser </w:t>
            </w:r>
          </w:p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 xml:space="preserve">énoncer les protocoles d’urgence à appliquer </w:t>
            </w:r>
          </w:p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 xml:space="preserve">énoncer les procédures d’information à mettre en place en cas d’urgence </w:t>
            </w:r>
          </w:p>
          <w:p w:rsidR="00666570" w:rsidRPr="00043026" w:rsidRDefault="00666570" w:rsidP="00666570">
            <w:pPr>
              <w:tabs>
                <w:tab w:val="left" w:pos="198"/>
              </w:tabs>
              <w:autoSpaceDE w:val="0"/>
              <w:autoSpaceDN w:val="0"/>
              <w:spacing w:after="0" w:line="240" w:lineRule="auto"/>
              <w:ind w:left="567" w:right="132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666570" w:rsidRPr="001F4C50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C50">
              <w:rPr>
                <w:rFonts w:ascii="Arial" w:hAnsi="Arial" w:cs="Arial"/>
                <w:b/>
                <w:sz w:val="24"/>
                <w:szCs w:val="24"/>
              </w:rPr>
              <w:t>RS3 - Négocier le cadre de l’accueil</w:t>
            </w: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Identifier les attentes des parents 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Présenter le projet d’accueil</w:t>
            </w:r>
          </w:p>
          <w:p w:rsidR="00666570" w:rsidRPr="00BA586C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hAnsi="Arial" w:cs="Arial"/>
                <w:b/>
                <w:color w:val="1F497D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Élaborer le cadre organisationnel et conventionnel de l’accueil</w:t>
            </w:r>
          </w:p>
        </w:tc>
      </w:tr>
      <w:tr w:rsidR="00666570" w:rsidTr="00666570">
        <w:trPr>
          <w:trHeight w:val="4104"/>
        </w:trPr>
        <w:tc>
          <w:tcPr>
            <w:tcW w:w="2518" w:type="dxa"/>
            <w:vAlign w:val="center"/>
          </w:tcPr>
          <w:p w:rsidR="00666570" w:rsidRPr="00666570" w:rsidRDefault="00666570" w:rsidP="006665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 xml:space="preserve">Échanger sur les habitudes de l’enfant : </w:t>
            </w:r>
            <w:r w:rsidRPr="00666570">
              <w:rPr>
                <w:rFonts w:ascii="Arial" w:hAnsi="Arial" w:cs="Arial"/>
                <w:sz w:val="16"/>
                <w:szCs w:val="16"/>
              </w:rPr>
              <w:t>repos, jeux et sorties, alimentation, changes et acquisition de la propreté</w:t>
            </w:r>
          </w:p>
          <w:p w:rsidR="00666570" w:rsidRPr="001F4C50" w:rsidRDefault="00666570" w:rsidP="0066657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 xml:space="preserve">Échanger sur les choix éducatifs  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Présenter les activités envisagées</w:t>
            </w:r>
          </w:p>
          <w:p w:rsidR="00666570" w:rsidRPr="00666570" w:rsidRDefault="00666570" w:rsidP="00666570">
            <w:pPr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 xml:space="preserve">Présenter les ressources mobilisables : </w:t>
            </w:r>
            <w:r w:rsidRPr="00666570">
              <w:rPr>
                <w:rFonts w:ascii="Arial" w:hAnsi="Arial" w:cs="Arial"/>
                <w:sz w:val="16"/>
                <w:szCs w:val="16"/>
              </w:rPr>
              <w:t xml:space="preserve">logement, équipement, matériel de puériculture, lieux ressources… </w:t>
            </w:r>
          </w:p>
          <w:p w:rsidR="00666570" w:rsidRPr="001F4C50" w:rsidRDefault="00666570" w:rsidP="0066657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Adapter le projet d’accueil</w:t>
            </w:r>
          </w:p>
          <w:p w:rsidR="00666570" w:rsidRPr="001F4C50" w:rsidRDefault="00666570" w:rsidP="0066657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Formaliser le contrat de travail avec  les parents employeurs</w:t>
            </w:r>
          </w:p>
          <w:p w:rsidR="00666570" w:rsidRPr="001F4C50" w:rsidRDefault="00267BAA" w:rsidP="00666570">
            <w:pPr>
              <w:autoSpaceDE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4C50">
              <w:rPr>
                <w:rFonts w:ascii="Arial" w:hAnsi="Arial" w:cs="Arial"/>
                <w:bCs/>
                <w:sz w:val="18"/>
                <w:szCs w:val="18"/>
              </w:rPr>
              <w:t>Élaborer</w:t>
            </w:r>
            <w:r w:rsidR="00666570" w:rsidRPr="001F4C50">
              <w:rPr>
                <w:rFonts w:ascii="Arial" w:hAnsi="Arial" w:cs="Arial"/>
                <w:bCs/>
                <w:sz w:val="18"/>
                <w:szCs w:val="18"/>
              </w:rPr>
              <w:t xml:space="preserve"> un planning d’accueil mensuel prévisionnel et réel</w:t>
            </w:r>
          </w:p>
        </w:tc>
        <w:tc>
          <w:tcPr>
            <w:tcW w:w="3544" w:type="dxa"/>
            <w:vAlign w:val="center"/>
          </w:tcPr>
          <w:p w:rsidR="0066657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Prise en compte des vœux éducatifs des parents</w:t>
            </w:r>
          </w:p>
          <w:p w:rsidR="00666570" w:rsidRPr="001F4C5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Projet d’accueil adapté à l’enfant</w:t>
            </w:r>
          </w:p>
          <w:p w:rsidR="0066657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du dispositif de l’agrément de l’assistant maternel (cadre réglementaire et conventionnel)</w:t>
            </w:r>
          </w:p>
          <w:p w:rsidR="00666570" w:rsidRPr="001F4C5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termes des conventions collectives  nationales de travail des assistants maternels du particulier employeur ou des salariés du particulier employeur</w:t>
            </w:r>
          </w:p>
          <w:p w:rsidR="00666570" w:rsidRPr="001F4C5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limites entre vie privée et vie professionnelle</w:t>
            </w:r>
          </w:p>
          <w:p w:rsidR="00666570" w:rsidRPr="001F4C50" w:rsidRDefault="00666570" w:rsidP="00666570">
            <w:pPr>
              <w:spacing w:after="0" w:line="240" w:lineRule="auto"/>
              <w:ind w:left="138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>indiquer les démarches administratives liées au statut d’assistant maternel</w:t>
            </w:r>
          </w:p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 xml:space="preserve">présenter les éléments d’un projet d’accueil </w:t>
            </w:r>
          </w:p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>préciser le rôle du contrat de travail, indiquer les éléments qui le constituent</w:t>
            </w:r>
          </w:p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 xml:space="preserve">repérer les droits et obligations du salarié et de l’employeur </w:t>
            </w:r>
          </w:p>
          <w:p w:rsidR="00666570" w:rsidRPr="001F4C50" w:rsidRDefault="00666570" w:rsidP="00666570">
            <w:pPr>
              <w:pStyle w:val="Listepuces3"/>
              <w:numPr>
                <w:ilvl w:val="0"/>
                <w:numId w:val="3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1F4C50">
              <w:rPr>
                <w:rFonts w:ascii="Arial" w:eastAsiaTheme="minorHAnsi" w:hAnsi="Arial" w:cs="Arial"/>
                <w:i/>
                <w:color w:val="808080" w:themeColor="background1" w:themeShade="80"/>
                <w:sz w:val="16"/>
                <w:szCs w:val="16"/>
                <w:lang w:eastAsia="en-US"/>
              </w:rPr>
              <w:t xml:space="preserve">indiquer l’intérêt de l’assurance responsabilité civile professionnelle </w:t>
            </w:r>
          </w:p>
          <w:p w:rsidR="00666570" w:rsidRPr="0094704E" w:rsidRDefault="00666570" w:rsidP="006665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666570" w:rsidRPr="00B2587A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3326">
              <w:rPr>
                <w:rFonts w:ascii="Arial" w:hAnsi="Arial" w:cs="Arial"/>
                <w:b/>
                <w:sz w:val="32"/>
                <w:szCs w:val="32"/>
              </w:rPr>
              <w:lastRenderedPageBreak/>
              <w:t>RS4 - Assurer les opérations d’entretien du logement et des espaces réservés à l’enfant</w:t>
            </w: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666570" w:rsidRPr="00BA586C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hAnsi="Arial" w:cs="Arial"/>
                <w:color w:val="1F497D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Mettre en œuvre  les techniques de dépoussiérage,  nettoyage, bionettoyage, séchage des espaces et équipements réservés à l’enfant</w:t>
            </w:r>
          </w:p>
        </w:tc>
      </w:tr>
      <w:tr w:rsidR="00666570" w:rsidTr="00710495">
        <w:trPr>
          <w:trHeight w:val="3541"/>
        </w:trPr>
        <w:tc>
          <w:tcPr>
            <w:tcW w:w="2518" w:type="dxa"/>
            <w:vAlign w:val="center"/>
          </w:tcPr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Réaliser l’achat de matériel et de produits adaptés au domicile et à la garde d’enfant en fonction du budget disponible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Réaliser le dépoussiérage, le nettoyage, le bionettoyage, séchage des espaces et équipements réservés à l’enfant</w:t>
            </w:r>
          </w:p>
        </w:tc>
        <w:tc>
          <w:tcPr>
            <w:tcW w:w="3544" w:type="dxa"/>
            <w:vAlign w:val="center"/>
          </w:tcPr>
          <w:p w:rsidR="0066657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règles d’hygiène, de sécurité, et de développement durable</w:t>
            </w: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657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principes de sécurité et d’économie d’effort lors de l’entretien des espaces réservés à l’enfant (PRAP)</w:t>
            </w: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Choix correct du matériel, des produits</w:t>
            </w:r>
          </w:p>
          <w:p w:rsidR="0066657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 la fréquence des opérations</w:t>
            </w: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protocoles</w:t>
            </w: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Qualité du résultat</w:t>
            </w:r>
          </w:p>
        </w:tc>
        <w:tc>
          <w:tcPr>
            <w:tcW w:w="1276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repérer le risque chimique lié à l’utilisation de produits d’entretien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justifier le choix des produits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maitriser la technique et justifier son choix </w:t>
            </w:r>
          </w:p>
          <w:p w:rsidR="00666570" w:rsidRPr="001F4C50" w:rsidRDefault="00666570" w:rsidP="00666570">
            <w:pPr>
              <w:spacing w:after="0" w:line="240" w:lineRule="auto"/>
              <w:ind w:left="360" w:right="132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  <w:p w:rsidR="00666570" w:rsidRDefault="00666570" w:rsidP="00666570">
            <w:pPr>
              <w:tabs>
                <w:tab w:val="left" w:pos="198"/>
              </w:tabs>
              <w:suppressAutoHyphens/>
              <w:autoSpaceDE w:val="0"/>
              <w:autoSpaceDN w:val="0"/>
              <w:spacing w:after="0" w:line="240" w:lineRule="auto"/>
              <w:ind w:right="132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666570" w:rsidRPr="00B2587A" w:rsidRDefault="00666570" w:rsidP="0066657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E55D4">
              <w:rPr>
                <w:rFonts w:ascii="Arial" w:hAnsi="Arial" w:cs="Arial"/>
                <w:b/>
                <w:sz w:val="32"/>
                <w:szCs w:val="32"/>
              </w:rPr>
              <w:t>RS5 - Élaborer des repas</w:t>
            </w: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hAnsi="Arial" w:cs="Arial"/>
                <w:color w:val="4F81BD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Concevoir des repas</w:t>
            </w:r>
          </w:p>
        </w:tc>
      </w:tr>
      <w:tr w:rsidR="00666570" w:rsidTr="00710495">
        <w:trPr>
          <w:trHeight w:val="4116"/>
        </w:trPr>
        <w:tc>
          <w:tcPr>
            <w:tcW w:w="2518" w:type="dxa"/>
            <w:vAlign w:val="center"/>
          </w:tcPr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Élaborer des menus équilibrés adaptés aux enfants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Réaliser des achats alimentaires en conséquence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Menus proposés équilibrés</w:t>
            </w: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étapes de la diversification alimentaire</w:t>
            </w: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Prise en compte des goûts, du PAI, des potentialités et des habitudes socio-culturelles de l’enfant, des aliments à disposition</w:t>
            </w:r>
          </w:p>
          <w:p w:rsidR="00666570" w:rsidRPr="001F4C50" w:rsidRDefault="00666570" w:rsidP="0066657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du budget alloué et du rapport qualité/prix</w:t>
            </w:r>
          </w:p>
        </w:tc>
        <w:tc>
          <w:tcPr>
            <w:tcW w:w="1276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indiquer les rôles majeurs des constituants alimentaires nécessaires au fonctionnement de l’organisme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indiquer les principes pour maintenir l’équilibre nutritionnel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présenter les principes de la diversification alimentaire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présenter les précautions à prendre pour garantir la qualité sanitaire des aliments 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énoncer les différentes formes de commercialisation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justifier l’achat de produits  par les mentions présentes sur l’étiquette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indiquer les mesures à respecter en cas d’allergies alimentaires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différencier les régimes alimentaires relevant de prescription médicale de ceux relevant de choix  familiaux</w:t>
            </w:r>
          </w:p>
          <w:p w:rsidR="00666570" w:rsidRPr="00805CAC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proposer des menus adaptés aux régimes</w:t>
            </w: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bottom"/>
          </w:tcPr>
          <w:p w:rsidR="00666570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Préparer des repas en milieu familial</w:t>
            </w:r>
            <w:r w:rsidRPr="00D24D79">
              <w:rPr>
                <w:rFonts w:ascii="Arial" w:hAnsi="Arial" w:cs="Arial"/>
                <w:b/>
                <w:color w:val="4F81BD"/>
              </w:rPr>
              <w:t> </w:t>
            </w:r>
          </w:p>
        </w:tc>
      </w:tr>
      <w:tr w:rsidR="00666570" w:rsidTr="00710495">
        <w:trPr>
          <w:trHeight w:val="5100"/>
        </w:trPr>
        <w:tc>
          <w:tcPr>
            <w:tcW w:w="2518" w:type="dxa"/>
            <w:vAlign w:val="center"/>
          </w:tcPr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lastRenderedPageBreak/>
              <w:t>Utiliser des produits frais, prêts à l’emploi, surgelés…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Réaliser des préparations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Entreposer et conserver les denrées fraîches ou surgelées, les préparations culinaires</w:t>
            </w:r>
          </w:p>
          <w:p w:rsidR="00666570" w:rsidRPr="001F4C50" w:rsidRDefault="00666570" w:rsidP="006665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6657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Rangement rationnel et choix judicieux des zones d’entreposage ou de conservation</w:t>
            </w: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Conditionnements adaptés pour la conservation</w:t>
            </w: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Choix et utilisations corrects des denrées</w:t>
            </w: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Choix et utilisations corrects des matériels</w:t>
            </w: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recettes, des procédures d’utilisation, des modes d’emplois</w:t>
            </w: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des règles de sécurité, d'hygiène, d'ergonomie, d'économie</w:t>
            </w: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</w:p>
          <w:p w:rsidR="0066657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Respect du temps imparti</w:t>
            </w: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</w:p>
          <w:p w:rsidR="00666570" w:rsidRPr="001F4C50" w:rsidRDefault="00666570" w:rsidP="00666570">
            <w:pPr>
              <w:spacing w:after="0" w:line="240" w:lineRule="auto"/>
              <w:ind w:left="273"/>
              <w:rPr>
                <w:rFonts w:ascii="Arial" w:hAnsi="Arial" w:cs="Arial"/>
                <w:sz w:val="18"/>
                <w:szCs w:val="18"/>
              </w:rPr>
            </w:pPr>
            <w:r w:rsidRPr="001F4C50">
              <w:rPr>
                <w:rFonts w:ascii="Arial" w:hAnsi="Arial" w:cs="Arial"/>
                <w:sz w:val="18"/>
                <w:szCs w:val="18"/>
              </w:rPr>
              <w:t>Résultat conforme aux critères organoleptiques</w:t>
            </w:r>
          </w:p>
        </w:tc>
        <w:tc>
          <w:tcPr>
            <w:tcW w:w="1276" w:type="dxa"/>
          </w:tcPr>
          <w:p w:rsidR="00666570" w:rsidRDefault="00666570" w:rsidP="00666570">
            <w:pPr>
              <w:spacing w:after="0" w:line="240" w:lineRule="auto"/>
            </w:pPr>
          </w:p>
        </w:tc>
        <w:tc>
          <w:tcPr>
            <w:tcW w:w="1275" w:type="dxa"/>
          </w:tcPr>
          <w:p w:rsidR="00666570" w:rsidRDefault="00666570" w:rsidP="00666570">
            <w:pPr>
              <w:spacing w:after="0" w:line="240" w:lineRule="auto"/>
            </w:pPr>
          </w:p>
        </w:tc>
        <w:tc>
          <w:tcPr>
            <w:tcW w:w="1418" w:type="dxa"/>
          </w:tcPr>
          <w:p w:rsidR="00666570" w:rsidRDefault="00666570" w:rsidP="00666570">
            <w:pPr>
              <w:spacing w:after="0" w:line="240" w:lineRule="auto"/>
            </w:pPr>
          </w:p>
        </w:tc>
        <w:tc>
          <w:tcPr>
            <w:tcW w:w="1417" w:type="dxa"/>
          </w:tcPr>
          <w:p w:rsidR="00666570" w:rsidRDefault="00666570" w:rsidP="00666570">
            <w:pPr>
              <w:spacing w:after="0" w:line="240" w:lineRule="auto"/>
            </w:pPr>
          </w:p>
        </w:tc>
        <w:tc>
          <w:tcPr>
            <w:tcW w:w="4253" w:type="dxa"/>
            <w:vAlign w:val="center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Justifier les pratiques professionnelles en fonction des risques de contamination des aliments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Pour chaque type de techniques :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justifier le choix du matériel, des produits et du mode de cuisson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énoncer les critères de qualité de la préparation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justifier les précautions à prendre pour conserver la valeur nutritionnelle et organoleptique des aliments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énoncer et justifier les règles d’hygiène, de sécurité, d’économie et d’ergonomie mises en œuvre lors des techniques de préparation, de cuisson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Pour la conservation des aliments :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Indiquer les précautions à prendre en matière d’entreposage des produits alimentaires et des produits non alimentaires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Indiquer les altérations courantes des produits d’origine animale et d’origine végétale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Justification des mesures à adopter en présence d’un aliment altéré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Indiquer les critères de qualité organoleptique</w:t>
            </w:r>
          </w:p>
        </w:tc>
      </w:tr>
      <w:tr w:rsidR="00666570" w:rsidTr="00710495">
        <w:tc>
          <w:tcPr>
            <w:tcW w:w="15701" w:type="dxa"/>
            <w:gridSpan w:val="7"/>
            <w:shd w:val="clear" w:color="auto" w:fill="D9D9D9" w:themeFill="background1" w:themeFillShade="D9"/>
            <w:vAlign w:val="center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720"/>
              <w:contextualSpacing w:val="0"/>
              <w:textAlignment w:val="baseline"/>
              <w:rPr>
                <w:sz w:val="16"/>
                <w:szCs w:val="16"/>
              </w:rPr>
            </w:pPr>
            <w:r w:rsidRPr="001F4C50">
              <w:rPr>
                <w:rFonts w:ascii="Arial" w:hAnsi="Arial" w:cs="Arial"/>
                <w:b/>
                <w:color w:val="1F497D"/>
                <w:sz w:val="20"/>
                <w:szCs w:val="20"/>
              </w:rPr>
              <w:t>Servir un repas en milieu familial</w:t>
            </w:r>
          </w:p>
        </w:tc>
      </w:tr>
      <w:tr w:rsidR="00666570" w:rsidTr="00666570">
        <w:trPr>
          <w:trHeight w:val="844"/>
        </w:trPr>
        <w:tc>
          <w:tcPr>
            <w:tcW w:w="2518" w:type="dxa"/>
            <w:vAlign w:val="center"/>
          </w:tcPr>
          <w:p w:rsidR="00666570" w:rsidRPr="00BA586C" w:rsidRDefault="00666570" w:rsidP="00666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86C">
              <w:rPr>
                <w:rFonts w:ascii="Arial" w:hAnsi="Arial" w:cs="Arial"/>
                <w:sz w:val="20"/>
                <w:szCs w:val="20"/>
              </w:rPr>
              <w:t>Mettre en place les conditions favorables à la prise du repas</w:t>
            </w:r>
          </w:p>
          <w:p w:rsidR="00666570" w:rsidRPr="00BA586C" w:rsidRDefault="00666570" w:rsidP="00666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6570" w:rsidRPr="00BA586C" w:rsidRDefault="00666570" w:rsidP="00666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86C">
              <w:rPr>
                <w:rFonts w:ascii="Arial" w:hAnsi="Arial" w:cs="Arial"/>
                <w:sz w:val="20"/>
                <w:szCs w:val="20"/>
              </w:rPr>
              <w:t>Mettre en attente de service les repas, remettre en température</w:t>
            </w:r>
          </w:p>
          <w:p w:rsidR="00666570" w:rsidRPr="00BA586C" w:rsidRDefault="00666570" w:rsidP="00666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6570" w:rsidRPr="00BA586C" w:rsidRDefault="00666570" w:rsidP="00666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86C">
              <w:rPr>
                <w:rFonts w:ascii="Arial" w:hAnsi="Arial" w:cs="Arial"/>
                <w:sz w:val="20"/>
                <w:szCs w:val="20"/>
              </w:rPr>
              <w:t>Dresser et servir des portions, des plats</w:t>
            </w:r>
          </w:p>
          <w:p w:rsidR="00666570" w:rsidRPr="00BA586C" w:rsidRDefault="00666570" w:rsidP="00666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6570" w:rsidRPr="00BA586C" w:rsidRDefault="00666570" w:rsidP="006665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86C">
              <w:rPr>
                <w:rFonts w:ascii="Arial" w:hAnsi="Arial" w:cs="Arial"/>
                <w:sz w:val="20"/>
                <w:szCs w:val="20"/>
              </w:rPr>
              <w:t>Desservir l’espace repas</w:t>
            </w:r>
          </w:p>
          <w:p w:rsidR="00666570" w:rsidRPr="00757361" w:rsidRDefault="00666570" w:rsidP="006665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Respect des besoins et du rythme de l'enfant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Disposition rationnelle et sécurisée des espaces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Service des repas dans des conditions optimales d'ambiance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Choix et utilisation corrects des matériels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Présentation adaptée aux enfants, soignée et agréable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Respect de la température des aliments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Respect de la durée des repas</w:t>
            </w:r>
          </w:p>
          <w:p w:rsidR="00666570" w:rsidRPr="00666570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18"/>
                <w:szCs w:val="18"/>
              </w:rPr>
            </w:pPr>
          </w:p>
          <w:p w:rsidR="00666570" w:rsidRPr="006C50FA" w:rsidRDefault="00666570" w:rsidP="00666570">
            <w:pPr>
              <w:spacing w:after="0" w:line="240" w:lineRule="auto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666570">
              <w:rPr>
                <w:rFonts w:ascii="Arial" w:hAnsi="Arial" w:cs="Arial"/>
                <w:sz w:val="18"/>
                <w:szCs w:val="18"/>
              </w:rPr>
              <w:t>Tri, rangement, élimination corrects des aliments non consommés</w:t>
            </w:r>
          </w:p>
        </w:tc>
        <w:tc>
          <w:tcPr>
            <w:tcW w:w="1276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570" w:rsidRPr="00FD3D9E" w:rsidRDefault="00666570" w:rsidP="00666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Identifier les éléments favorisant l’appétit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Énoncer les facteurs qui concourent à mettre en valeur les préparations culinaires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Distinguer les restes à conserver et ceux à éliminer </w:t>
            </w:r>
          </w:p>
          <w:p w:rsidR="00666570" w:rsidRPr="001F4C50" w:rsidRDefault="00666570" w:rsidP="0066657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right="132"/>
              <w:contextualSpacing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1F4C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Entreposer les restes en respectant les règles d’hygiène</w:t>
            </w:r>
          </w:p>
          <w:p w:rsidR="00666570" w:rsidRPr="001F4C50" w:rsidRDefault="00666570" w:rsidP="00666570">
            <w:pPr>
              <w:spacing w:after="0" w:line="240" w:lineRule="auto"/>
              <w:ind w:right="132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666570" w:rsidRDefault="00666570" w:rsidP="00666570">
      <w:pPr>
        <w:spacing w:after="0" w:line="240" w:lineRule="auto"/>
      </w:pPr>
    </w:p>
    <w:p w:rsidR="00710495" w:rsidRPr="00AE5BAC" w:rsidRDefault="00710495" w:rsidP="00666570">
      <w:pPr>
        <w:spacing w:after="0" w:line="240" w:lineRule="auto"/>
        <w:rPr>
          <w:sz w:val="24"/>
          <w:szCs w:val="24"/>
        </w:rPr>
      </w:pPr>
    </w:p>
    <w:sectPr w:rsidR="00710495" w:rsidRPr="00AE5BAC" w:rsidSect="00710495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1D078E"/>
    <w:multiLevelType w:val="hybridMultilevel"/>
    <w:tmpl w:val="13DC5F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6961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DC6BE9"/>
    <w:multiLevelType w:val="hybridMultilevel"/>
    <w:tmpl w:val="7556CCA2"/>
    <w:lvl w:ilvl="0" w:tplc="4C5612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3066"/>
    <w:multiLevelType w:val="multilevel"/>
    <w:tmpl w:val="0526B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3F5F1B"/>
    <w:multiLevelType w:val="multilevel"/>
    <w:tmpl w:val="8CBEB9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654AB9"/>
    <w:multiLevelType w:val="hybridMultilevel"/>
    <w:tmpl w:val="D1D0C7B0"/>
    <w:lvl w:ilvl="0" w:tplc="EDA2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50372"/>
    <w:multiLevelType w:val="hybridMultilevel"/>
    <w:tmpl w:val="E4960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41D97"/>
    <w:multiLevelType w:val="multilevel"/>
    <w:tmpl w:val="E6DE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EC5BE2"/>
    <w:multiLevelType w:val="hybridMultilevel"/>
    <w:tmpl w:val="84F06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77E2"/>
    <w:multiLevelType w:val="hybridMultilevel"/>
    <w:tmpl w:val="ECE0DC0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E6D40EB"/>
    <w:multiLevelType w:val="multilevel"/>
    <w:tmpl w:val="72BAA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9D7F3E"/>
    <w:multiLevelType w:val="hybridMultilevel"/>
    <w:tmpl w:val="99281FE4"/>
    <w:lvl w:ilvl="0" w:tplc="040C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5FDF2814"/>
    <w:multiLevelType w:val="hybridMultilevel"/>
    <w:tmpl w:val="86DE9984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08F4"/>
    <w:multiLevelType w:val="hybridMultilevel"/>
    <w:tmpl w:val="57129ECA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A3B10"/>
    <w:multiLevelType w:val="multilevel"/>
    <w:tmpl w:val="4F3AEAF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72057186"/>
    <w:multiLevelType w:val="hybridMultilevel"/>
    <w:tmpl w:val="E2161D0E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40159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64E52A0"/>
    <w:multiLevelType w:val="multilevel"/>
    <w:tmpl w:val="37A2A252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E206D68"/>
    <w:multiLevelType w:val="hybridMultilevel"/>
    <w:tmpl w:val="09AC79BC"/>
    <w:lvl w:ilvl="0" w:tplc="561CD61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16"/>
  </w:num>
  <w:num w:numId="12">
    <w:abstractNumId w:val="14"/>
  </w:num>
  <w:num w:numId="13">
    <w:abstractNumId w:val="15"/>
  </w:num>
  <w:num w:numId="14">
    <w:abstractNumId w:val="4"/>
  </w:num>
  <w:num w:numId="15">
    <w:abstractNumId w:val="10"/>
  </w:num>
  <w:num w:numId="16">
    <w:abstractNumId w:val="18"/>
  </w:num>
  <w:num w:numId="17">
    <w:abstractNumId w:val="1"/>
  </w:num>
  <w:num w:numId="18">
    <w:abstractNumId w:val="17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AC"/>
    <w:rsid w:val="00267BAA"/>
    <w:rsid w:val="002F4D57"/>
    <w:rsid w:val="00400B61"/>
    <w:rsid w:val="005C721A"/>
    <w:rsid w:val="00626798"/>
    <w:rsid w:val="00666570"/>
    <w:rsid w:val="006F04D9"/>
    <w:rsid w:val="00710495"/>
    <w:rsid w:val="007D4555"/>
    <w:rsid w:val="00A835A8"/>
    <w:rsid w:val="00AE5BAC"/>
    <w:rsid w:val="00D12EB4"/>
    <w:rsid w:val="00EF2A64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D1FBE-F0AA-5348-B014-C2B07107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5BAC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E5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5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E5BAC"/>
    <w:pPr>
      <w:ind w:left="720"/>
      <w:contextualSpacing/>
    </w:pPr>
  </w:style>
  <w:style w:type="paragraph" w:customStyle="1" w:styleId="Default">
    <w:name w:val="Default"/>
    <w:rsid w:val="00AE5BA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AE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5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AE5B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3">
    <w:name w:val="List Bullet 3"/>
    <w:basedOn w:val="Normal"/>
    <w:rsid w:val="006665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4285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LE GRUIEC</dc:creator>
  <cp:keywords/>
  <dc:description/>
  <cp:lastModifiedBy>Edith LE GRUIEC</cp:lastModifiedBy>
  <cp:revision>2</cp:revision>
  <dcterms:created xsi:type="dcterms:W3CDTF">2019-11-26T11:15:00Z</dcterms:created>
  <dcterms:modified xsi:type="dcterms:W3CDTF">2019-11-26T11:15:00Z</dcterms:modified>
</cp:coreProperties>
</file>