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8A9C5" w14:textId="77777777" w:rsidR="003318E5" w:rsidRDefault="003318E5"/>
    <w:tbl>
      <w:tblPr>
        <w:tblW w:w="10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"/>
        <w:gridCol w:w="29"/>
        <w:gridCol w:w="9512"/>
      </w:tblGrid>
      <w:tr w:rsidR="003318E5" w14:paraId="139E866E" w14:textId="77777777">
        <w:trPr>
          <w:trHeight w:val="579"/>
        </w:trPr>
        <w:tc>
          <w:tcPr>
            <w:tcW w:w="10466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5BF63" w14:textId="4789E28F" w:rsidR="003318E5" w:rsidRPr="00677DE6" w:rsidRDefault="00160CDC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  <w:sz w:val="20"/>
                <w:szCs w:val="20"/>
              </w:rPr>
              <w:t>Avertissement pour le professeur :</w:t>
            </w:r>
            <w:r>
              <w:rPr>
                <w:i/>
                <w:iCs/>
                <w:color w:val="C00000"/>
                <w:sz w:val="20"/>
                <w:szCs w:val="20"/>
              </w:rPr>
              <w:t xml:space="preserve"> ce document, réalisé dans le cadre de la continuité pédagogique en arts plastiques, est construit sur la base des 4 domaines de compétences disciplinaires. Leur ordre est conservé dans cette proposition, mais l'articulation entre les différentes composantes du cours est à adapter selon les intentions pédagogiques du professeur. Le document est à s’approprier et modifier de manière souple et réfléchie en fonction de chaque dispositif d'enseignement et des conditions de son exercice (présentiel et/ou distanciel).</w:t>
            </w:r>
            <w:r>
              <w:rPr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C00000"/>
                <w:sz w:val="20"/>
                <w:szCs w:val="20"/>
              </w:rPr>
              <w:t>À ce sujet, on pourra relire avec profit et parmi d’autres, cette ressource d’accompagnement des programmes : « </w:t>
            </w:r>
            <w:r>
              <w:rPr>
                <w:rStyle w:val="fontstyle01"/>
                <w:i/>
                <w:iCs/>
                <w:color w:val="C00000"/>
                <w:sz w:val="20"/>
                <w:szCs w:val="20"/>
              </w:rPr>
              <w:t>Penser et mettre en œuvre la progressivité dans un programme curriculaire et de cycle en arts</w:t>
            </w:r>
            <w:r>
              <w:rPr>
                <w:i/>
                <w:iCs/>
                <w:color w:val="C00000"/>
              </w:rPr>
              <w:t xml:space="preserve"> </w:t>
            </w:r>
            <w:r>
              <w:rPr>
                <w:rStyle w:val="fontstyle01"/>
                <w:i/>
                <w:iCs/>
                <w:color w:val="C00000"/>
                <w:sz w:val="20"/>
                <w:szCs w:val="20"/>
              </w:rPr>
              <w:t xml:space="preserve">plastiques au collège </w:t>
            </w:r>
            <w:r>
              <w:rPr>
                <w:rStyle w:val="fontstyle01"/>
                <w:b/>
                <w:bCs/>
                <w:i/>
                <w:iCs/>
                <w:color w:val="C00000"/>
                <w:sz w:val="20"/>
                <w:szCs w:val="20"/>
              </w:rPr>
              <w:t xml:space="preserve">- </w:t>
            </w:r>
            <w:r>
              <w:rPr>
                <w:rStyle w:val="fontstyle21"/>
                <w:rFonts w:ascii="Calibri" w:hAnsi="Calibri" w:cs="Calibri"/>
                <w:i/>
                <w:iCs/>
                <w:color w:val="C00000"/>
                <w:sz w:val="20"/>
                <w:szCs w:val="20"/>
              </w:rPr>
              <w:t>La séquence, une unité d’enseignement opérante et structurante dans</w:t>
            </w:r>
            <w:r>
              <w:rPr>
                <w:i/>
                <w:iCs/>
                <w:color w:val="C00000"/>
              </w:rPr>
              <w:t xml:space="preserve"> </w:t>
            </w:r>
            <w:r>
              <w:rPr>
                <w:rStyle w:val="fontstyle21"/>
                <w:rFonts w:ascii="Calibri" w:hAnsi="Calibri" w:cs="Calibri"/>
                <w:i/>
                <w:iCs/>
                <w:color w:val="C00000"/>
                <w:sz w:val="20"/>
                <w:szCs w:val="20"/>
              </w:rPr>
              <w:t>le parcours de formation de l’élève en arts plastiques »</w:t>
            </w:r>
            <w:r w:rsidR="00677DE6">
              <w:t xml:space="preserve"> </w:t>
            </w:r>
            <w:r w:rsidR="00677DE6" w:rsidRPr="00677DE6">
              <w:rPr>
                <w:rStyle w:val="fontstyle21"/>
                <w:rFonts w:ascii="Calibri" w:hAnsi="Calibri" w:cs="Calibri"/>
                <w:i/>
                <w:iCs/>
                <w:color w:val="4472C4" w:themeColor="accent1"/>
                <w:sz w:val="18"/>
                <w:szCs w:val="18"/>
              </w:rPr>
              <w:t>https://cache.media.eduscol.education.fr/file/Arts_plastiques/92/1/7_RA16_C4_APLA_La_sequence_une_unite_denseignement_649921.pdf</w:t>
            </w:r>
          </w:p>
          <w:p w14:paraId="5C4C041E" w14:textId="77777777" w:rsidR="003318E5" w:rsidRDefault="003318E5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A30F12F" w14:textId="77777777" w:rsidR="0055096C" w:rsidRDefault="00160CDC" w:rsidP="0055096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DOCUMENT POUR L'ÉLÈVE :</w:t>
            </w:r>
          </w:p>
          <w:p w14:paraId="173A540D" w14:textId="32AC61CE" w:rsidR="003318E5" w:rsidRDefault="00160CDC" w:rsidP="0055096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 TRAVAIL EN ARTS PLASTIQUES</w:t>
            </w:r>
          </w:p>
          <w:p w14:paraId="33B721F5" w14:textId="77777777" w:rsidR="003318E5" w:rsidRDefault="003318E5">
            <w:pPr>
              <w:spacing w:line="360" w:lineRule="auto"/>
              <w:jc w:val="both"/>
              <w:rPr>
                <w:rFonts w:ascii="Arial" w:eastAsia="Georgia" w:hAnsi="Arial" w:cs="Georgia"/>
                <w:sz w:val="4"/>
                <w:szCs w:val="4"/>
              </w:rPr>
            </w:pPr>
          </w:p>
        </w:tc>
      </w:tr>
      <w:tr w:rsidR="003318E5" w14:paraId="599BBCBE" w14:textId="77777777">
        <w:trPr>
          <w:trHeight w:val="579"/>
        </w:trPr>
        <w:tc>
          <w:tcPr>
            <w:tcW w:w="954" w:type="dxa"/>
            <w:gridSpan w:val="2"/>
            <w:tcBorders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7D5F2" w14:textId="77777777" w:rsidR="003318E5" w:rsidRDefault="00160CDC">
            <w:pPr>
              <w:jc w:val="center"/>
            </w:pPr>
            <w:r>
              <w:rPr>
                <w:sz w:val="24"/>
                <w:szCs w:val="24"/>
              </w:rPr>
              <w:t>Niveau</w:t>
            </w:r>
          </w:p>
        </w:tc>
        <w:tc>
          <w:tcPr>
            <w:tcW w:w="9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7704B" w14:textId="77777777" w:rsidR="003318E5" w:rsidRDefault="00160CDC">
            <w:pPr>
              <w:spacing w:line="360" w:lineRule="auto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318E5" w14:paraId="21C0130D" w14:textId="77777777">
        <w:tc>
          <w:tcPr>
            <w:tcW w:w="1046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99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4BA83" w14:textId="77777777" w:rsidR="003318E5" w:rsidRDefault="00160CDC">
            <w:pPr>
              <w:pStyle w:val="Standard"/>
            </w:pPr>
            <w:r>
              <w:rPr>
                <w:rFonts w:ascii="Arial" w:eastAsia="Georgia" w:hAnsi="Arial" w:cs="Georg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Georgia" w:hAnsi="Arial" w:cs="Georgia"/>
                <w:b/>
                <w:bCs/>
                <w:sz w:val="20"/>
                <w:szCs w:val="20"/>
                <w:u w:val="single"/>
              </w:rPr>
              <w:t>Présentation</w:t>
            </w:r>
            <w:proofErr w:type="spellEnd"/>
            <w:r>
              <w:rPr>
                <w:rFonts w:ascii="Arial" w:eastAsia="Georgia" w:hAnsi="Arial" w:cs="Georgia"/>
                <w:b/>
                <w:bCs/>
                <w:sz w:val="20"/>
                <w:szCs w:val="20"/>
                <w:u w:val="single"/>
              </w:rPr>
              <w:t xml:space="preserve"> du travail </w:t>
            </w:r>
            <w:proofErr w:type="spellStart"/>
            <w:r>
              <w:rPr>
                <w:rFonts w:ascii="Arial" w:eastAsia="Georgia" w:hAnsi="Arial" w:cs="Georgia"/>
                <w:b/>
                <w:bCs/>
                <w:sz w:val="20"/>
                <w:szCs w:val="20"/>
                <w:u w:val="single"/>
              </w:rPr>
              <w:t>en</w:t>
            </w:r>
            <w:proofErr w:type="spellEnd"/>
            <w:r>
              <w:rPr>
                <w:rFonts w:ascii="Arial" w:eastAsia="Georgia" w:hAnsi="Arial" w:cs="Georgia"/>
                <w:b/>
                <w:bCs/>
                <w:sz w:val="20"/>
                <w:szCs w:val="20"/>
                <w:u w:val="single"/>
              </w:rPr>
              <w:t xml:space="preserve"> arts </w:t>
            </w:r>
            <w:proofErr w:type="spellStart"/>
            <w:r>
              <w:rPr>
                <w:rFonts w:ascii="Arial" w:eastAsia="Georgia" w:hAnsi="Arial" w:cs="Georgia"/>
                <w:b/>
                <w:bCs/>
                <w:sz w:val="20"/>
                <w:szCs w:val="20"/>
                <w:u w:val="single"/>
              </w:rPr>
              <w:t>plastiques</w:t>
            </w:r>
            <w:proofErr w:type="spellEnd"/>
            <w:r>
              <w:rPr>
                <w:rFonts w:ascii="Arial" w:eastAsia="Georgia" w:hAnsi="Arial" w:cs="Georgia"/>
                <w:b/>
                <w:bCs/>
                <w:sz w:val="20"/>
                <w:szCs w:val="20"/>
                <w:u w:val="single"/>
              </w:rPr>
              <w:t xml:space="preserve"> à destination des </w:t>
            </w:r>
            <w:proofErr w:type="spellStart"/>
            <w:r>
              <w:rPr>
                <w:rFonts w:ascii="Arial" w:eastAsia="Georgia" w:hAnsi="Arial" w:cs="Georgia"/>
                <w:b/>
                <w:bCs/>
                <w:sz w:val="20"/>
                <w:szCs w:val="20"/>
                <w:u w:val="single"/>
              </w:rPr>
              <w:t>élèves</w:t>
            </w:r>
            <w:proofErr w:type="spellEnd"/>
            <w:r>
              <w:rPr>
                <w:rFonts w:ascii="Arial" w:eastAsia="Georgia" w:hAnsi="Arial" w:cs="Georgia"/>
                <w:b/>
                <w:bCs/>
                <w:sz w:val="20"/>
                <w:szCs w:val="20"/>
                <w:u w:val="single"/>
              </w:rPr>
              <w:t xml:space="preserve">, des parents et </w:t>
            </w:r>
            <w:proofErr w:type="spellStart"/>
            <w:r>
              <w:rPr>
                <w:rFonts w:ascii="Arial" w:eastAsia="Georgia" w:hAnsi="Arial" w:cs="Georgia"/>
                <w:b/>
                <w:bCs/>
                <w:sz w:val="20"/>
                <w:szCs w:val="20"/>
                <w:u w:val="single"/>
              </w:rPr>
              <w:t>responsables</w:t>
            </w:r>
            <w:proofErr w:type="spellEnd"/>
            <w:r>
              <w:rPr>
                <w:rFonts w:ascii="Arial" w:eastAsia="Georgia" w:hAnsi="Arial" w:cs="Georgia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Arial" w:eastAsia="Georgia" w:hAnsi="Arial" w:cs="Georgia"/>
                <w:b/>
                <w:bCs/>
                <w:sz w:val="20"/>
                <w:szCs w:val="20"/>
                <w:u w:val="single"/>
              </w:rPr>
              <w:t>légaux</w:t>
            </w:r>
            <w:proofErr w:type="spellEnd"/>
            <w:r>
              <w:rPr>
                <w:rFonts w:ascii="Arial" w:eastAsia="Georgia" w:hAnsi="Arial" w:cs="Georgia"/>
                <w:b/>
                <w:bCs/>
                <w:sz w:val="20"/>
                <w:szCs w:val="20"/>
                <w:u w:val="single"/>
              </w:rPr>
              <w:t xml:space="preserve"> :</w:t>
            </w:r>
            <w:proofErr w:type="gramEnd"/>
          </w:p>
          <w:p w14:paraId="3894063D" w14:textId="77777777" w:rsidR="003318E5" w:rsidRDefault="003318E5">
            <w:pPr>
              <w:pStyle w:val="TableContents"/>
              <w:rPr>
                <w:rFonts w:ascii="Arial" w:eastAsia="Georgia" w:hAnsi="Arial" w:cs="Georgia"/>
                <w:sz w:val="4"/>
                <w:szCs w:val="4"/>
              </w:rPr>
            </w:pPr>
          </w:p>
        </w:tc>
      </w:tr>
      <w:tr w:rsidR="003318E5" w14:paraId="1B09C415" w14:textId="77777777">
        <w:tc>
          <w:tcPr>
            <w:tcW w:w="925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99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798BC" w14:textId="77777777" w:rsidR="003318E5" w:rsidRDefault="00160CDC">
            <w:pPr>
              <w:pStyle w:val="TableContents"/>
            </w:pPr>
            <w:r>
              <w:rPr>
                <w:rFonts w:ascii="Arial" w:eastAsia="Georgia" w:hAnsi="Arial" w:cs="Georgia"/>
                <w:noProof/>
                <w:sz w:val="4"/>
                <w:szCs w:val="4"/>
              </w:rPr>
              <w:drawing>
                <wp:anchor distT="0" distB="0" distL="114300" distR="114300" simplePos="0" relativeHeight="251659776" behindDoc="0" locked="0" layoutInCell="1" allowOverlap="1" wp14:anchorId="18C3D59B" wp14:editId="2BE64C3D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399236" cy="399236"/>
                  <wp:effectExtent l="0" t="0" r="814" b="814"/>
                  <wp:wrapTopAndBottom/>
                  <wp:docPr id="1" name="images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36" cy="399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41" w:type="dxa"/>
            <w:gridSpan w:val="2"/>
            <w:tcBorders>
              <w:bottom w:val="single" w:sz="4" w:space="0" w:color="000000"/>
              <w:right w:val="single" w:sz="18" w:space="0" w:color="000000"/>
            </w:tcBorders>
            <w:shd w:val="clear" w:color="auto" w:fill="99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B5B49" w14:textId="77777777" w:rsidR="003318E5" w:rsidRDefault="003318E5">
            <w:pPr>
              <w:pStyle w:val="TableContents"/>
              <w:rPr>
                <w:rFonts w:ascii="Arial" w:eastAsia="Georgia" w:hAnsi="Arial" w:cs="Georgia"/>
              </w:rPr>
            </w:pPr>
          </w:p>
        </w:tc>
      </w:tr>
      <w:tr w:rsidR="003318E5" w14:paraId="5D5960CF" w14:textId="77777777">
        <w:tc>
          <w:tcPr>
            <w:tcW w:w="925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99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414D2" w14:textId="77777777" w:rsidR="003318E5" w:rsidRDefault="00160CDC">
            <w:pPr>
              <w:pStyle w:val="TableContents"/>
            </w:pPr>
            <w:r>
              <w:rPr>
                <w:rFonts w:ascii="Arial" w:eastAsia="Georgia" w:hAnsi="Arial" w:cs="Georgia"/>
                <w:noProof/>
                <w:sz w:val="4"/>
                <w:szCs w:val="4"/>
              </w:rPr>
              <w:drawing>
                <wp:anchor distT="0" distB="0" distL="114300" distR="114300" simplePos="0" relativeHeight="251654656" behindDoc="0" locked="0" layoutInCell="1" allowOverlap="1" wp14:anchorId="3D078B17" wp14:editId="656FBD68">
                  <wp:simplePos x="0" y="0"/>
                  <wp:positionH relativeFrom="column">
                    <wp:align>center</wp:align>
                  </wp:positionH>
                  <wp:positionV relativeFrom="margin">
                    <wp:posOffset>0</wp:posOffset>
                  </wp:positionV>
                  <wp:extent cx="501118" cy="501118"/>
                  <wp:effectExtent l="0" t="0" r="0" b="0"/>
                  <wp:wrapTopAndBottom/>
                  <wp:docPr id="2" name="image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118" cy="50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41" w:type="dxa"/>
            <w:gridSpan w:val="2"/>
            <w:tcBorders>
              <w:bottom w:val="single" w:sz="4" w:space="0" w:color="000000"/>
              <w:right w:val="single" w:sz="18" w:space="0" w:color="000000"/>
            </w:tcBorders>
            <w:shd w:val="clear" w:color="auto" w:fill="99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FA928" w14:textId="77777777" w:rsidR="003318E5" w:rsidRDefault="003318E5">
            <w:pPr>
              <w:pStyle w:val="TableContents"/>
            </w:pPr>
          </w:p>
        </w:tc>
      </w:tr>
      <w:tr w:rsidR="003318E5" w14:paraId="022AD65E" w14:textId="77777777">
        <w:tc>
          <w:tcPr>
            <w:tcW w:w="92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99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3DA03" w14:textId="77777777" w:rsidR="003318E5" w:rsidRDefault="00160CDC">
            <w:pPr>
              <w:pStyle w:val="TableContents"/>
            </w:pPr>
            <w:r>
              <w:rPr>
                <w:rFonts w:ascii="Arial" w:eastAsia="Georgia" w:hAnsi="Arial" w:cs="Georgia"/>
                <w:noProof/>
                <w:sz w:val="4"/>
                <w:szCs w:val="4"/>
              </w:rPr>
              <w:drawing>
                <wp:anchor distT="0" distB="0" distL="114300" distR="114300" simplePos="0" relativeHeight="251655680" behindDoc="0" locked="0" layoutInCell="1" allowOverlap="1" wp14:anchorId="0AC226A3" wp14:editId="5550E540">
                  <wp:simplePos x="0" y="0"/>
                  <wp:positionH relativeFrom="column">
                    <wp:align>center</wp:align>
                  </wp:positionH>
                  <wp:positionV relativeFrom="margin">
                    <wp:posOffset>0</wp:posOffset>
                  </wp:positionV>
                  <wp:extent cx="522003" cy="555123"/>
                  <wp:effectExtent l="0" t="0" r="0" b="0"/>
                  <wp:wrapTopAndBottom/>
                  <wp:docPr id="3" name="images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3" cy="555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41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99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F85BF" w14:textId="77777777" w:rsidR="003318E5" w:rsidRDefault="003318E5">
            <w:pPr>
              <w:pStyle w:val="Default"/>
              <w:rPr>
                <w:rFonts w:ascii="Arial" w:eastAsia="Georgia, Georgia" w:hAnsi="Arial" w:cs="Georgia, Georgia"/>
              </w:rPr>
            </w:pPr>
          </w:p>
        </w:tc>
      </w:tr>
    </w:tbl>
    <w:p w14:paraId="406E8FCB" w14:textId="77777777" w:rsidR="003318E5" w:rsidRDefault="003318E5">
      <w:pPr>
        <w:pStyle w:val="Standard"/>
      </w:pPr>
    </w:p>
    <w:tbl>
      <w:tblPr>
        <w:tblW w:w="10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6"/>
        <w:gridCol w:w="2616"/>
        <w:gridCol w:w="2616"/>
        <w:gridCol w:w="2618"/>
      </w:tblGrid>
      <w:tr w:rsidR="003318E5" w14:paraId="4B195695" w14:textId="77777777" w:rsidTr="00677DE6">
        <w:trPr>
          <w:cantSplit/>
          <w:trHeight w:val="768"/>
        </w:trPr>
        <w:tc>
          <w:tcPr>
            <w:tcW w:w="10466" w:type="dxa"/>
            <w:gridSpan w:val="4"/>
            <w:tcBorders>
              <w:top w:val="single" w:sz="1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ED7D31" w:themeFill="accent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8F28B3" w14:textId="77777777" w:rsidR="003318E5" w:rsidRPr="00677DE6" w:rsidRDefault="00160CDC">
            <w:pPr>
              <w:pStyle w:val="Titre1"/>
              <w:spacing w:before="0"/>
              <w:jc w:val="center"/>
              <w:rPr>
                <w:rFonts w:ascii="Arial" w:hAnsi="Arial"/>
                <w:b/>
                <w:bCs/>
                <w:color w:val="00000A"/>
                <w:sz w:val="36"/>
                <w:szCs w:val="36"/>
              </w:rPr>
            </w:pPr>
            <w:proofErr w:type="gramStart"/>
            <w:r w:rsidRPr="00677DE6">
              <w:rPr>
                <w:rFonts w:ascii="Arial" w:hAnsi="Arial"/>
                <w:b/>
                <w:bCs/>
                <w:color w:val="00000A"/>
                <w:sz w:val="36"/>
                <w:szCs w:val="36"/>
              </w:rPr>
              <w:t>INCITATION :</w:t>
            </w:r>
            <w:proofErr w:type="gramEnd"/>
            <w:r w:rsidRPr="00677DE6">
              <w:rPr>
                <w:rFonts w:ascii="Arial" w:hAnsi="Arial"/>
                <w:b/>
                <w:bCs/>
                <w:color w:val="00000A"/>
                <w:sz w:val="36"/>
                <w:szCs w:val="36"/>
              </w:rPr>
              <w:t xml:space="preserve"> “………………”</w:t>
            </w:r>
          </w:p>
        </w:tc>
      </w:tr>
      <w:tr w:rsidR="003318E5" w14:paraId="44132B6B" w14:textId="77777777">
        <w:trPr>
          <w:cantSplit/>
          <w:trHeight w:val="2556"/>
        </w:trPr>
        <w:tc>
          <w:tcPr>
            <w:tcW w:w="10466" w:type="dxa"/>
            <w:gridSpan w:val="4"/>
            <w:tcBorders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1B8033" w14:textId="77777777" w:rsidR="003318E5" w:rsidRDefault="00160CDC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  </w:t>
            </w:r>
            <w:r>
              <w:rPr>
                <w:rFonts w:ascii="Arial" w:hAnsi="Arial" w:cs="Arial"/>
                <w:b/>
                <w:bCs/>
                <w:i/>
                <w:iCs/>
                <w:color w:val="FF6600"/>
                <w:sz w:val="28"/>
                <w:szCs w:val="28"/>
              </w:rPr>
              <w:t>JE PRATIQUE</w:t>
            </w:r>
            <w:r>
              <w:rPr>
                <w:rFonts w:ascii="Arial" w:hAnsi="Arial" w:cs="Arial"/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660800" behindDoc="0" locked="0" layoutInCell="1" allowOverlap="1" wp14:anchorId="1B779E45" wp14:editId="56FF849F">
                  <wp:simplePos x="0" y="0"/>
                  <wp:positionH relativeFrom="column">
                    <wp:posOffset>6192362</wp:posOffset>
                  </wp:positionH>
                  <wp:positionV relativeFrom="paragraph">
                    <wp:posOffset>64803</wp:posOffset>
                  </wp:positionV>
                  <wp:extent cx="358920" cy="433078"/>
                  <wp:effectExtent l="0" t="0" r="3030" b="5072"/>
                  <wp:wrapSquare wrapText="bothSides"/>
                  <wp:docPr id="4" name="images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20" cy="433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811F7DA" w14:textId="77777777" w:rsidR="003318E5" w:rsidRDefault="003318E5">
            <w:pPr>
              <w:pStyle w:val="Standard"/>
              <w:ind w:left="252" w:right="6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345E1913" w14:textId="77777777" w:rsidR="003318E5" w:rsidRDefault="003318E5">
            <w:pPr>
              <w:pStyle w:val="Standard"/>
              <w:rPr>
                <w:rFonts w:ascii="Arial" w:hAnsi="Arial" w:cs="Arial"/>
              </w:rPr>
            </w:pPr>
          </w:p>
          <w:p w14:paraId="18F4AE32" w14:textId="77777777" w:rsidR="003318E5" w:rsidRDefault="003318E5">
            <w:pPr>
              <w:pStyle w:val="Standard"/>
              <w:jc w:val="right"/>
              <w:rPr>
                <w:rFonts w:ascii="Arial" w:hAnsi="Arial" w:cs="Arial"/>
              </w:rPr>
            </w:pPr>
          </w:p>
          <w:p w14:paraId="7DCB61CB" w14:textId="77777777" w:rsidR="003318E5" w:rsidRDefault="003318E5">
            <w:pPr>
              <w:pStyle w:val="Standard"/>
              <w:jc w:val="right"/>
              <w:rPr>
                <w:rFonts w:ascii="Arial" w:hAnsi="Arial" w:cs="Arial"/>
              </w:rPr>
            </w:pPr>
          </w:p>
          <w:p w14:paraId="7E739A55" w14:textId="77777777" w:rsidR="003318E5" w:rsidRDefault="003318E5">
            <w:pPr>
              <w:pStyle w:val="Standard"/>
              <w:jc w:val="right"/>
              <w:rPr>
                <w:rFonts w:ascii="Arial" w:hAnsi="Arial" w:cs="Arial"/>
              </w:rPr>
            </w:pPr>
          </w:p>
          <w:p w14:paraId="33F4BD2B" w14:textId="77777777" w:rsidR="003318E5" w:rsidRDefault="003318E5">
            <w:pPr>
              <w:pStyle w:val="Standard"/>
              <w:jc w:val="right"/>
              <w:rPr>
                <w:rFonts w:ascii="Arial" w:hAnsi="Arial" w:cs="Arial"/>
              </w:rPr>
            </w:pPr>
          </w:p>
          <w:p w14:paraId="4F09F210" w14:textId="77777777" w:rsidR="003318E5" w:rsidRDefault="003318E5">
            <w:pPr>
              <w:pStyle w:val="Standard"/>
              <w:jc w:val="right"/>
              <w:rPr>
                <w:rFonts w:ascii="Arial" w:hAnsi="Arial" w:cs="Arial"/>
              </w:rPr>
            </w:pPr>
          </w:p>
          <w:p w14:paraId="4B9828AD" w14:textId="77777777" w:rsidR="003318E5" w:rsidRDefault="003318E5">
            <w:pPr>
              <w:pStyle w:val="Standard"/>
              <w:jc w:val="right"/>
              <w:rPr>
                <w:rFonts w:ascii="Arial" w:hAnsi="Arial" w:cs="Arial"/>
              </w:rPr>
            </w:pPr>
          </w:p>
          <w:p w14:paraId="275D5F06" w14:textId="77777777" w:rsidR="003318E5" w:rsidRDefault="003318E5">
            <w:pPr>
              <w:pStyle w:val="Standard"/>
              <w:jc w:val="right"/>
              <w:rPr>
                <w:rFonts w:ascii="Arial" w:hAnsi="Arial" w:cs="Arial"/>
              </w:rPr>
            </w:pPr>
          </w:p>
        </w:tc>
      </w:tr>
      <w:tr w:rsidR="003318E5" w14:paraId="44FA591B" w14:textId="77777777" w:rsidTr="008311A4">
        <w:trPr>
          <w:cantSplit/>
          <w:trHeight w:val="499"/>
        </w:trPr>
        <w:tc>
          <w:tcPr>
            <w:tcW w:w="10466" w:type="dxa"/>
            <w:gridSpan w:val="4"/>
            <w:tcBorders>
              <w:top w:val="single" w:sz="8" w:space="0" w:color="00000A"/>
              <w:left w:val="single" w:sz="18" w:space="0" w:color="00000A"/>
              <w:right w:val="single" w:sz="18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5713A" w14:textId="77777777" w:rsidR="003318E5" w:rsidRDefault="00160CDC">
            <w:pPr>
              <w:pStyle w:val="Standard"/>
              <w:ind w:left="240" w:right="12"/>
              <w:rPr>
                <w:rFonts w:ascii="Arial" w:hAnsi="Arial"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compétence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tu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développes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plus 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précisément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dans 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ce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travail </w:t>
            </w:r>
            <w:proofErr w:type="spellStart"/>
            <w:proofErr w:type="gramStart"/>
            <w:r>
              <w:rPr>
                <w:rFonts w:ascii="Arial" w:hAnsi="Arial"/>
                <w:i/>
                <w:iCs/>
                <w:sz w:val="22"/>
                <w:szCs w:val="22"/>
              </w:rPr>
              <w:t>est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</w:rPr>
              <w:t> :</w:t>
            </w:r>
            <w:proofErr w:type="gramEnd"/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« …»</w:t>
            </w:r>
          </w:p>
          <w:p w14:paraId="6A85913D" w14:textId="77777777" w:rsidR="003318E5" w:rsidRDefault="00160CDC">
            <w:pPr>
              <w:pStyle w:val="Standard"/>
              <w:ind w:left="240" w:right="12"/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  <w:lang w:val="fr-FR"/>
              </w:rPr>
              <w:t>Grâce à ce tableau de progression, tu peux te situer et ainsi améliorer ton travail (Entoure le niveau choisi).</w:t>
            </w:r>
          </w:p>
          <w:p w14:paraId="2121C2D4" w14:textId="77777777" w:rsidR="003318E5" w:rsidRDefault="003318E5">
            <w:pPr>
              <w:pStyle w:val="Standard"/>
              <w:rPr>
                <w:rFonts w:ascii="Arial" w:hAnsi="Arial" w:cs="Arial"/>
                <w:color w:val="C00000"/>
                <w:sz w:val="4"/>
                <w:szCs w:val="4"/>
                <w:lang w:val="fr-FR"/>
              </w:rPr>
            </w:pPr>
          </w:p>
          <w:p w14:paraId="273C078C" w14:textId="77777777" w:rsidR="003318E5" w:rsidRDefault="003318E5">
            <w:pPr>
              <w:pStyle w:val="Standard"/>
              <w:rPr>
                <w:rFonts w:ascii="Arial" w:hAnsi="Arial"/>
                <w:sz w:val="4"/>
                <w:szCs w:val="4"/>
              </w:rPr>
            </w:pPr>
          </w:p>
        </w:tc>
      </w:tr>
      <w:tr w:rsidR="003318E5" w14:paraId="32F10207" w14:textId="77777777" w:rsidTr="008311A4">
        <w:trPr>
          <w:cantSplit/>
          <w:trHeight w:val="1298"/>
        </w:trPr>
        <w:tc>
          <w:tcPr>
            <w:tcW w:w="2616" w:type="dxa"/>
            <w:tcBorders>
              <w:left w:val="single" w:sz="18" w:space="0" w:color="00000A"/>
              <w:bottom w:val="single" w:sz="18" w:space="0" w:color="00000A"/>
            </w:tcBorders>
            <w:shd w:val="clear" w:color="auto" w:fill="CC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171F14" w14:textId="77777777" w:rsidR="003318E5" w:rsidRDefault="003318E5">
            <w:pPr>
              <w:pStyle w:val="Standard"/>
              <w:rPr>
                <w:rFonts w:ascii="Arial" w:hAnsi="Arial"/>
                <w:i/>
                <w:iCs/>
              </w:rPr>
            </w:pPr>
          </w:p>
          <w:p w14:paraId="3D1ACF8B" w14:textId="77777777" w:rsidR="00704D79" w:rsidRDefault="00704D79" w:rsidP="00704D79">
            <w:pPr>
              <w:rPr>
                <w:rFonts w:ascii="Arial" w:eastAsia="Andale Sans UI" w:hAnsi="Arial"/>
                <w:i/>
                <w:iCs/>
                <w:sz w:val="24"/>
                <w:szCs w:val="24"/>
                <w:lang w:val="en-US" w:bidi="en-US"/>
              </w:rPr>
            </w:pPr>
          </w:p>
          <w:p w14:paraId="2B403AF8" w14:textId="77777777" w:rsidR="00704D79" w:rsidRDefault="00704D79" w:rsidP="00704D79">
            <w:pPr>
              <w:rPr>
                <w:rFonts w:ascii="Arial" w:eastAsia="Andale Sans UI" w:hAnsi="Arial"/>
                <w:i/>
                <w:iCs/>
                <w:sz w:val="24"/>
                <w:szCs w:val="24"/>
                <w:lang w:val="en-US" w:bidi="en-US"/>
              </w:rPr>
            </w:pPr>
          </w:p>
          <w:p w14:paraId="53393314" w14:textId="4898DC17" w:rsidR="00704D79" w:rsidRPr="00704D79" w:rsidRDefault="00704D79" w:rsidP="00704D79">
            <w:pPr>
              <w:rPr>
                <w:lang w:val="en-US" w:bidi="en-US"/>
              </w:rPr>
            </w:pPr>
          </w:p>
        </w:tc>
        <w:tc>
          <w:tcPr>
            <w:tcW w:w="2616" w:type="dxa"/>
            <w:tcBorders>
              <w:bottom w:val="single" w:sz="18" w:space="0" w:color="00000A"/>
            </w:tcBorders>
            <w:shd w:val="clear" w:color="auto" w:fill="99FF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69710A" w14:textId="77777777" w:rsidR="003318E5" w:rsidRDefault="003318E5">
            <w:pPr>
              <w:pStyle w:val="Standard"/>
              <w:tabs>
                <w:tab w:val="left" w:pos="1425"/>
              </w:tabs>
              <w:rPr>
                <w:rFonts w:ascii="Arial" w:hAnsi="Arial"/>
              </w:rPr>
            </w:pPr>
          </w:p>
        </w:tc>
        <w:tc>
          <w:tcPr>
            <w:tcW w:w="2616" w:type="dxa"/>
            <w:tcBorders>
              <w:bottom w:val="single" w:sz="18" w:space="0" w:color="00000A"/>
            </w:tcBorders>
            <w:shd w:val="clear" w:color="auto" w:fill="66FF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26040" w14:textId="77777777" w:rsidR="003318E5" w:rsidRDefault="003318E5">
            <w:pPr>
              <w:pStyle w:val="Standard"/>
              <w:tabs>
                <w:tab w:val="left" w:pos="1425"/>
              </w:tabs>
              <w:rPr>
                <w:rFonts w:ascii="Arial" w:hAnsi="Arial"/>
              </w:rPr>
            </w:pPr>
          </w:p>
        </w:tc>
        <w:tc>
          <w:tcPr>
            <w:tcW w:w="2618" w:type="dxa"/>
            <w:tcBorders>
              <w:left w:val="nil"/>
              <w:bottom w:val="single" w:sz="18" w:space="0" w:color="00000A"/>
              <w:right w:val="single" w:sz="18" w:space="0" w:color="00000A"/>
            </w:tcBorders>
            <w:shd w:val="clear" w:color="auto" w:fill="00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D36C5C" w14:textId="77777777" w:rsidR="003318E5" w:rsidRDefault="003318E5">
            <w:pPr>
              <w:pStyle w:val="Standard"/>
              <w:tabs>
                <w:tab w:val="left" w:pos="1425"/>
              </w:tabs>
              <w:rPr>
                <w:rFonts w:ascii="Arial" w:hAnsi="Arial"/>
              </w:rPr>
            </w:pPr>
          </w:p>
        </w:tc>
      </w:tr>
      <w:tr w:rsidR="00704D79" w14:paraId="0C0BA105" w14:textId="77777777" w:rsidTr="008311A4">
        <w:trPr>
          <w:cantSplit/>
          <w:trHeight w:val="477"/>
        </w:trPr>
        <w:tc>
          <w:tcPr>
            <w:tcW w:w="10466" w:type="dxa"/>
            <w:gridSpan w:val="4"/>
            <w:tcBorders>
              <w:top w:val="single" w:sz="18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3C73BE" w14:textId="77777777" w:rsidR="00704D79" w:rsidRDefault="00704D79">
            <w:pPr>
              <w:pStyle w:val="Standard"/>
              <w:ind w:left="204" w:right="12"/>
              <w:jc w:val="center"/>
              <w:rPr>
                <w:rFonts w:ascii="Arial" w:hAnsi="Arial"/>
                <w:b/>
                <w:bCs/>
                <w:i/>
                <w:iCs/>
                <w:noProof/>
                <w:color w:val="FF6600"/>
                <w:sz w:val="28"/>
                <w:szCs w:val="28"/>
              </w:rPr>
            </w:pPr>
          </w:p>
          <w:p w14:paraId="7A9B146B" w14:textId="77777777" w:rsidR="00704D79" w:rsidRDefault="00704D79">
            <w:pPr>
              <w:pStyle w:val="Standard"/>
              <w:ind w:left="204" w:right="12"/>
              <w:jc w:val="center"/>
              <w:rPr>
                <w:rFonts w:ascii="Arial" w:hAnsi="Arial"/>
                <w:b/>
                <w:bCs/>
                <w:i/>
                <w:iCs/>
                <w:noProof/>
                <w:color w:val="FF6600"/>
                <w:sz w:val="28"/>
                <w:szCs w:val="28"/>
              </w:rPr>
            </w:pPr>
          </w:p>
          <w:p w14:paraId="6E176AA6" w14:textId="77777777" w:rsidR="00704D79" w:rsidRDefault="00704D79">
            <w:pPr>
              <w:pStyle w:val="Standard"/>
              <w:ind w:left="204" w:right="12"/>
              <w:jc w:val="center"/>
              <w:rPr>
                <w:rFonts w:ascii="Arial" w:hAnsi="Arial"/>
                <w:b/>
                <w:bCs/>
                <w:i/>
                <w:iCs/>
                <w:noProof/>
                <w:color w:val="FF6600"/>
                <w:sz w:val="28"/>
                <w:szCs w:val="28"/>
              </w:rPr>
            </w:pPr>
          </w:p>
          <w:p w14:paraId="64F81BDE" w14:textId="77777777" w:rsidR="00704D79" w:rsidRDefault="00704D79" w:rsidP="00704D79">
            <w:pPr>
              <w:pStyle w:val="Standard"/>
              <w:ind w:left="204" w:right="12"/>
              <w:jc w:val="center"/>
              <w:rPr>
                <w:rFonts w:ascii="Arial" w:hAnsi="Arial"/>
                <w:b/>
                <w:bCs/>
                <w:i/>
                <w:iCs/>
                <w:noProof/>
                <w:color w:val="FF6600"/>
                <w:sz w:val="28"/>
                <w:szCs w:val="28"/>
              </w:rPr>
            </w:pPr>
          </w:p>
          <w:p w14:paraId="16CE8687" w14:textId="13635672" w:rsidR="00704D79" w:rsidRDefault="00704D79">
            <w:pPr>
              <w:pStyle w:val="Standard"/>
              <w:ind w:left="204" w:right="12"/>
              <w:jc w:val="center"/>
              <w:rPr>
                <w:rFonts w:ascii="Arial" w:hAnsi="Arial"/>
                <w:b/>
                <w:bCs/>
                <w:i/>
                <w:iCs/>
                <w:noProof/>
                <w:color w:val="FF6600"/>
                <w:sz w:val="28"/>
                <w:szCs w:val="28"/>
              </w:rPr>
            </w:pPr>
          </w:p>
        </w:tc>
      </w:tr>
      <w:tr w:rsidR="003318E5" w14:paraId="43E2A7A7" w14:textId="77777777" w:rsidTr="00704D79">
        <w:trPr>
          <w:cantSplit/>
          <w:trHeight w:val="477"/>
        </w:trPr>
        <w:tc>
          <w:tcPr>
            <w:tcW w:w="10466" w:type="dxa"/>
            <w:gridSpan w:val="4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7A314" w14:textId="77777777" w:rsidR="003318E5" w:rsidRDefault="00160CDC">
            <w:pPr>
              <w:pStyle w:val="Standard"/>
              <w:ind w:left="204" w:right="12"/>
              <w:jc w:val="center"/>
            </w:pPr>
            <w:r>
              <w:rPr>
                <w:rFonts w:ascii="Arial" w:hAnsi="Arial"/>
                <w:b/>
                <w:bCs/>
                <w:i/>
                <w:iCs/>
                <w:noProof/>
                <w:color w:val="FF6600"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238FB383" wp14:editId="5AE663B5">
                  <wp:simplePos x="0" y="0"/>
                  <wp:positionH relativeFrom="column">
                    <wp:posOffset>6155640</wp:posOffset>
                  </wp:positionH>
                  <wp:positionV relativeFrom="paragraph">
                    <wp:posOffset>45720</wp:posOffset>
                  </wp:positionV>
                  <wp:extent cx="433800" cy="438116"/>
                  <wp:effectExtent l="0" t="0" r="4350" b="34"/>
                  <wp:wrapSquare wrapText="bothSides"/>
                  <wp:docPr id="5" name="images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00" cy="438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/>
                <w:bCs/>
                <w:i/>
                <w:iCs/>
                <w:color w:val="FF6600"/>
                <w:sz w:val="28"/>
                <w:szCs w:val="28"/>
              </w:rPr>
              <w:t>JE M'ORGANISE</w:t>
            </w:r>
          </w:p>
          <w:p w14:paraId="6B681C9E" w14:textId="77777777" w:rsidR="003318E5" w:rsidRDefault="003318E5">
            <w:pPr>
              <w:pStyle w:val="Standard"/>
              <w:ind w:left="204" w:right="12"/>
              <w:rPr>
                <w:rFonts w:ascii="Arial" w:hAnsi="Arial"/>
                <w:sz w:val="28"/>
                <w:szCs w:val="28"/>
              </w:rPr>
            </w:pPr>
          </w:p>
          <w:p w14:paraId="141EB7E3" w14:textId="77777777" w:rsidR="003318E5" w:rsidRDefault="003318E5">
            <w:pPr>
              <w:pStyle w:val="Standard"/>
              <w:ind w:left="204" w:right="12"/>
              <w:rPr>
                <w:rFonts w:ascii="Arial" w:hAnsi="Arial"/>
                <w:sz w:val="28"/>
                <w:szCs w:val="28"/>
              </w:rPr>
            </w:pPr>
          </w:p>
          <w:p w14:paraId="798134E3" w14:textId="77777777" w:rsidR="003318E5" w:rsidRDefault="003318E5">
            <w:pPr>
              <w:pStyle w:val="Standard"/>
              <w:ind w:left="204" w:right="12"/>
              <w:rPr>
                <w:rFonts w:ascii="Arial" w:hAnsi="Arial"/>
                <w:sz w:val="28"/>
                <w:szCs w:val="28"/>
              </w:rPr>
            </w:pPr>
          </w:p>
          <w:p w14:paraId="6CD6D5DC" w14:textId="77777777" w:rsidR="003318E5" w:rsidRDefault="003318E5">
            <w:pPr>
              <w:pStyle w:val="Standard"/>
              <w:ind w:left="204" w:right="12"/>
              <w:rPr>
                <w:rFonts w:ascii="Arial" w:hAnsi="Arial"/>
                <w:sz w:val="28"/>
                <w:szCs w:val="28"/>
              </w:rPr>
            </w:pPr>
          </w:p>
          <w:p w14:paraId="08D73A42" w14:textId="77777777" w:rsidR="003318E5" w:rsidRDefault="003318E5">
            <w:pPr>
              <w:pStyle w:val="Standard"/>
              <w:ind w:left="204" w:right="12"/>
              <w:rPr>
                <w:rFonts w:ascii="Arial" w:hAnsi="Arial"/>
                <w:sz w:val="28"/>
                <w:szCs w:val="28"/>
              </w:rPr>
            </w:pPr>
          </w:p>
        </w:tc>
      </w:tr>
      <w:tr w:rsidR="003318E5" w14:paraId="67FA218B" w14:textId="77777777">
        <w:trPr>
          <w:cantSplit/>
          <w:trHeight w:val="477"/>
        </w:trPr>
        <w:tc>
          <w:tcPr>
            <w:tcW w:w="10466" w:type="dxa"/>
            <w:gridSpan w:val="4"/>
            <w:tcBorders>
              <w:top w:val="single" w:sz="8" w:space="0" w:color="00000A"/>
              <w:left w:val="single" w:sz="18" w:space="0" w:color="00000A"/>
              <w:right w:val="single" w:sz="18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469BEA" w14:textId="77777777" w:rsidR="003318E5" w:rsidRDefault="00160CDC">
            <w:pPr>
              <w:pStyle w:val="Standard"/>
              <w:ind w:left="204" w:right="12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compétence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tu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développes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plus 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précisément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dans 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ce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travail </w:t>
            </w:r>
            <w:proofErr w:type="spellStart"/>
            <w:proofErr w:type="gramStart"/>
            <w:r>
              <w:rPr>
                <w:rFonts w:ascii="Arial" w:hAnsi="Arial"/>
                <w:i/>
                <w:iCs/>
                <w:sz w:val="22"/>
                <w:szCs w:val="22"/>
              </w:rPr>
              <w:t>est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</w:rPr>
              <w:t> :</w:t>
            </w:r>
            <w:proofErr w:type="gramEnd"/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« …»</w:t>
            </w:r>
          </w:p>
          <w:p w14:paraId="54D84F93" w14:textId="77777777" w:rsidR="003318E5" w:rsidRDefault="00160CDC">
            <w:pPr>
              <w:pStyle w:val="Standard"/>
              <w:ind w:left="204" w:right="12"/>
              <w:rPr>
                <w:rFonts w:ascii="Arial" w:hAnsi="Arial"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Grâce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 xml:space="preserve"> à </w:t>
            </w: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ce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 xml:space="preserve"> tableau de progression, </w:t>
            </w: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tu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peux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te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situer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ainsi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améliorer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 xml:space="preserve"> ton travail (</w:t>
            </w: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Entoure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niveau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choisi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>).</w:t>
            </w:r>
          </w:p>
          <w:p w14:paraId="0971A601" w14:textId="77777777" w:rsidR="003318E5" w:rsidRDefault="003318E5">
            <w:pPr>
              <w:pStyle w:val="Standard"/>
              <w:rPr>
                <w:rFonts w:ascii="Arial" w:hAnsi="Arial"/>
                <w:sz w:val="4"/>
                <w:szCs w:val="4"/>
              </w:rPr>
            </w:pPr>
          </w:p>
        </w:tc>
      </w:tr>
      <w:tr w:rsidR="003318E5" w14:paraId="423B3F34" w14:textId="77777777" w:rsidTr="00704D79">
        <w:trPr>
          <w:cantSplit/>
          <w:trHeight w:val="1274"/>
        </w:trPr>
        <w:tc>
          <w:tcPr>
            <w:tcW w:w="2616" w:type="dxa"/>
            <w:tcBorders>
              <w:left w:val="single" w:sz="18" w:space="0" w:color="00000A"/>
              <w:bottom w:val="single" w:sz="18" w:space="0" w:color="00000A"/>
            </w:tcBorders>
            <w:shd w:val="clear" w:color="auto" w:fill="CC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E5BFA5" w14:textId="77777777" w:rsidR="003318E5" w:rsidRDefault="003318E5">
            <w:pPr>
              <w:pStyle w:val="Standard"/>
              <w:rPr>
                <w:rFonts w:ascii="Arial" w:hAnsi="Arial"/>
                <w:i/>
                <w:iCs/>
              </w:rPr>
            </w:pPr>
          </w:p>
        </w:tc>
        <w:tc>
          <w:tcPr>
            <w:tcW w:w="2616" w:type="dxa"/>
            <w:tcBorders>
              <w:bottom w:val="single" w:sz="18" w:space="0" w:color="00000A"/>
            </w:tcBorders>
            <w:shd w:val="clear" w:color="auto" w:fill="99FF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5D0DD" w14:textId="77777777" w:rsidR="003318E5" w:rsidRDefault="003318E5">
            <w:pPr>
              <w:pStyle w:val="Standard"/>
              <w:rPr>
                <w:i/>
                <w:iCs/>
              </w:rPr>
            </w:pPr>
          </w:p>
        </w:tc>
        <w:tc>
          <w:tcPr>
            <w:tcW w:w="2616" w:type="dxa"/>
            <w:tcBorders>
              <w:bottom w:val="single" w:sz="18" w:space="0" w:color="00000A"/>
            </w:tcBorders>
            <w:shd w:val="clear" w:color="auto" w:fill="66FF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5AA9C5" w14:textId="77777777" w:rsidR="003318E5" w:rsidRDefault="003318E5">
            <w:pPr>
              <w:pStyle w:val="Standard"/>
              <w:rPr>
                <w:i/>
                <w:iCs/>
              </w:rPr>
            </w:pPr>
          </w:p>
        </w:tc>
        <w:tc>
          <w:tcPr>
            <w:tcW w:w="2618" w:type="dxa"/>
            <w:tcBorders>
              <w:bottom w:val="single" w:sz="18" w:space="0" w:color="00000A"/>
              <w:right w:val="single" w:sz="18" w:space="0" w:color="00000A"/>
            </w:tcBorders>
            <w:shd w:val="clear" w:color="auto" w:fill="00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2FC23C" w14:textId="77777777" w:rsidR="003318E5" w:rsidRDefault="003318E5">
            <w:pPr>
              <w:pStyle w:val="Standard"/>
              <w:rPr>
                <w:i/>
                <w:iCs/>
              </w:rPr>
            </w:pPr>
          </w:p>
        </w:tc>
      </w:tr>
    </w:tbl>
    <w:p w14:paraId="75F48BB3" w14:textId="77777777" w:rsidR="003318E5" w:rsidRDefault="003318E5">
      <w:pPr>
        <w:rPr>
          <w:vanish/>
        </w:rPr>
      </w:pPr>
    </w:p>
    <w:tbl>
      <w:tblPr>
        <w:tblW w:w="10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6"/>
        <w:gridCol w:w="2616"/>
        <w:gridCol w:w="2616"/>
        <w:gridCol w:w="2618"/>
      </w:tblGrid>
      <w:tr w:rsidR="003318E5" w14:paraId="3B2119FB" w14:textId="77777777">
        <w:trPr>
          <w:cantSplit/>
          <w:trHeight w:val="360"/>
        </w:trPr>
        <w:tc>
          <w:tcPr>
            <w:tcW w:w="10466" w:type="dxa"/>
            <w:gridSpan w:val="4"/>
            <w:tcBorders>
              <w:bottom w:val="single" w:sz="18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A03BC0" w14:textId="77777777" w:rsidR="003318E5" w:rsidRDefault="003318E5">
            <w:pPr>
              <w:pStyle w:val="Standard"/>
              <w:ind w:left="204" w:right="12"/>
              <w:jc w:val="center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318E5" w14:paraId="23D2E4F0" w14:textId="77777777">
        <w:trPr>
          <w:cantSplit/>
          <w:trHeight w:val="477"/>
        </w:trPr>
        <w:tc>
          <w:tcPr>
            <w:tcW w:w="10466" w:type="dxa"/>
            <w:gridSpan w:val="4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EE74DE" w14:textId="77777777" w:rsidR="003318E5" w:rsidRDefault="00160CDC">
            <w:pPr>
              <w:pStyle w:val="Standard"/>
              <w:ind w:left="204" w:right="12"/>
              <w:jc w:val="center"/>
            </w:pPr>
            <w:r>
              <w:rPr>
                <w:rFonts w:ascii="Arial" w:hAnsi="Arial"/>
                <w:b/>
                <w:bCs/>
                <w:i/>
                <w:iCs/>
                <w:color w:val="FF6600"/>
                <w:sz w:val="28"/>
                <w:szCs w:val="28"/>
              </w:rPr>
              <w:t>JE M'EXPRIME</w:t>
            </w:r>
            <w:r>
              <w:rPr>
                <w:rFonts w:ascii="Arial" w:hAnsi="Arial"/>
                <w:b/>
                <w:bCs/>
                <w:i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 wp14:anchorId="538BFCA8" wp14:editId="3C689412">
                  <wp:simplePos x="0" y="0"/>
                  <wp:positionH relativeFrom="column">
                    <wp:posOffset>6132240</wp:posOffset>
                  </wp:positionH>
                  <wp:positionV relativeFrom="paragraph">
                    <wp:posOffset>38157</wp:posOffset>
                  </wp:positionV>
                  <wp:extent cx="403917" cy="402116"/>
                  <wp:effectExtent l="0" t="0" r="0" b="0"/>
                  <wp:wrapSquare wrapText="bothSides"/>
                  <wp:docPr id="6" name="images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917" cy="402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A065BCF" w14:textId="77777777" w:rsidR="003318E5" w:rsidRDefault="003318E5">
            <w:pPr>
              <w:pStyle w:val="Standard"/>
              <w:ind w:left="204" w:right="12"/>
            </w:pPr>
          </w:p>
          <w:p w14:paraId="60FD1B71" w14:textId="77777777" w:rsidR="003318E5" w:rsidRDefault="003318E5">
            <w:pPr>
              <w:pStyle w:val="Standard"/>
              <w:ind w:left="204" w:right="12"/>
            </w:pPr>
          </w:p>
          <w:p w14:paraId="6912B902" w14:textId="77777777" w:rsidR="003318E5" w:rsidRDefault="003318E5">
            <w:pPr>
              <w:pStyle w:val="Standard"/>
              <w:ind w:left="204" w:right="12"/>
            </w:pPr>
          </w:p>
          <w:p w14:paraId="0E505E57" w14:textId="77777777" w:rsidR="003318E5" w:rsidRDefault="003318E5">
            <w:pPr>
              <w:pStyle w:val="Standard"/>
              <w:ind w:left="204" w:right="12"/>
            </w:pPr>
          </w:p>
          <w:p w14:paraId="3C3FF690" w14:textId="77777777" w:rsidR="003318E5" w:rsidRDefault="003318E5">
            <w:pPr>
              <w:pStyle w:val="Standard"/>
              <w:ind w:left="204" w:right="12"/>
            </w:pPr>
          </w:p>
          <w:p w14:paraId="7CE2CCAC" w14:textId="77777777" w:rsidR="003318E5" w:rsidRDefault="003318E5">
            <w:pPr>
              <w:pStyle w:val="Standard"/>
              <w:ind w:left="204" w:right="12"/>
              <w:rPr>
                <w:rFonts w:ascii="Arial" w:hAnsi="Arial"/>
                <w:sz w:val="28"/>
                <w:szCs w:val="28"/>
              </w:rPr>
            </w:pPr>
          </w:p>
        </w:tc>
      </w:tr>
      <w:tr w:rsidR="003318E5" w14:paraId="30D9BDA9" w14:textId="77777777">
        <w:trPr>
          <w:cantSplit/>
          <w:trHeight w:val="477"/>
        </w:trPr>
        <w:tc>
          <w:tcPr>
            <w:tcW w:w="10466" w:type="dxa"/>
            <w:gridSpan w:val="4"/>
            <w:tcBorders>
              <w:top w:val="single" w:sz="8" w:space="0" w:color="00000A"/>
              <w:left w:val="single" w:sz="18" w:space="0" w:color="00000A"/>
              <w:right w:val="single" w:sz="18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A587CD" w14:textId="77777777" w:rsidR="003318E5" w:rsidRDefault="00160CDC">
            <w:pPr>
              <w:pStyle w:val="Standard"/>
              <w:ind w:left="204" w:right="12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compétence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tu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développes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plus 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précisément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dans 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ce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travail </w:t>
            </w:r>
            <w:proofErr w:type="spellStart"/>
            <w:proofErr w:type="gramStart"/>
            <w:r>
              <w:rPr>
                <w:rFonts w:ascii="Arial" w:hAnsi="Arial"/>
                <w:i/>
                <w:iCs/>
                <w:sz w:val="22"/>
                <w:szCs w:val="22"/>
              </w:rPr>
              <w:t>est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</w:rPr>
              <w:t> :</w:t>
            </w:r>
            <w:proofErr w:type="gramEnd"/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« …»</w:t>
            </w:r>
          </w:p>
          <w:p w14:paraId="2557C1A7" w14:textId="77777777" w:rsidR="003318E5" w:rsidRDefault="00160CDC">
            <w:pPr>
              <w:pStyle w:val="Standard"/>
              <w:ind w:left="204" w:right="12"/>
              <w:rPr>
                <w:rFonts w:ascii="Arial" w:hAnsi="Arial"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Grâce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 xml:space="preserve"> à </w:t>
            </w: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ce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 xml:space="preserve"> tableau de progression, </w:t>
            </w: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tu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peux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te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situer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ainsi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améliorer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 xml:space="preserve"> ton travail (</w:t>
            </w: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Entoure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niveau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choisi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>).</w:t>
            </w:r>
          </w:p>
          <w:p w14:paraId="32ACF903" w14:textId="77777777" w:rsidR="003318E5" w:rsidRDefault="003318E5">
            <w:pPr>
              <w:pStyle w:val="Standard"/>
              <w:rPr>
                <w:rFonts w:ascii="Arial" w:hAnsi="Arial"/>
                <w:sz w:val="4"/>
                <w:szCs w:val="4"/>
              </w:rPr>
            </w:pPr>
          </w:p>
        </w:tc>
      </w:tr>
      <w:tr w:rsidR="003318E5" w14:paraId="205E60AD" w14:textId="77777777" w:rsidTr="00F221B5">
        <w:trPr>
          <w:cantSplit/>
          <w:trHeight w:val="1274"/>
        </w:trPr>
        <w:tc>
          <w:tcPr>
            <w:tcW w:w="2616" w:type="dxa"/>
            <w:tcBorders>
              <w:left w:val="single" w:sz="18" w:space="0" w:color="00000A"/>
              <w:bottom w:val="single" w:sz="18" w:space="0" w:color="00000A"/>
            </w:tcBorders>
            <w:shd w:val="clear" w:color="auto" w:fill="CC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4DC082" w14:textId="77777777" w:rsidR="003318E5" w:rsidRDefault="003318E5">
            <w:pPr>
              <w:pStyle w:val="Standard"/>
              <w:rPr>
                <w:rFonts w:ascii="Arial" w:hAnsi="Arial"/>
                <w:i/>
                <w:iCs/>
              </w:rPr>
            </w:pPr>
          </w:p>
        </w:tc>
        <w:tc>
          <w:tcPr>
            <w:tcW w:w="2616" w:type="dxa"/>
            <w:tcBorders>
              <w:bottom w:val="single" w:sz="18" w:space="0" w:color="00000A"/>
            </w:tcBorders>
            <w:shd w:val="clear" w:color="auto" w:fill="99FF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DEF2F9" w14:textId="77777777" w:rsidR="003318E5" w:rsidRDefault="003318E5">
            <w:pPr>
              <w:pStyle w:val="Standard"/>
              <w:rPr>
                <w:i/>
                <w:iCs/>
              </w:rPr>
            </w:pPr>
          </w:p>
        </w:tc>
        <w:tc>
          <w:tcPr>
            <w:tcW w:w="2616" w:type="dxa"/>
            <w:tcBorders>
              <w:bottom w:val="single" w:sz="18" w:space="0" w:color="00000A"/>
            </w:tcBorders>
            <w:shd w:val="clear" w:color="auto" w:fill="66FF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C19B1" w14:textId="77777777" w:rsidR="003318E5" w:rsidRDefault="003318E5">
            <w:pPr>
              <w:pStyle w:val="Standard"/>
              <w:rPr>
                <w:i/>
                <w:iCs/>
              </w:rPr>
            </w:pPr>
          </w:p>
        </w:tc>
        <w:tc>
          <w:tcPr>
            <w:tcW w:w="2618" w:type="dxa"/>
            <w:tcBorders>
              <w:bottom w:val="single" w:sz="18" w:space="0" w:color="00000A"/>
              <w:right w:val="single" w:sz="18" w:space="0" w:color="00000A"/>
            </w:tcBorders>
            <w:shd w:val="clear" w:color="auto" w:fill="00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126FF9" w14:textId="77777777" w:rsidR="003318E5" w:rsidRDefault="003318E5">
            <w:pPr>
              <w:pStyle w:val="Standard"/>
              <w:rPr>
                <w:i/>
                <w:iCs/>
              </w:rPr>
            </w:pPr>
          </w:p>
        </w:tc>
      </w:tr>
    </w:tbl>
    <w:p w14:paraId="5FAF8FAF" w14:textId="77777777" w:rsidR="003318E5" w:rsidRDefault="003318E5">
      <w:pPr>
        <w:rPr>
          <w:vanish/>
        </w:rPr>
      </w:pPr>
    </w:p>
    <w:tbl>
      <w:tblPr>
        <w:tblW w:w="10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6"/>
        <w:gridCol w:w="2616"/>
        <w:gridCol w:w="2616"/>
        <w:gridCol w:w="2618"/>
      </w:tblGrid>
      <w:tr w:rsidR="003318E5" w14:paraId="33AD60A1" w14:textId="77777777">
        <w:trPr>
          <w:cantSplit/>
          <w:trHeight w:val="477"/>
        </w:trPr>
        <w:tc>
          <w:tcPr>
            <w:tcW w:w="10466" w:type="dxa"/>
            <w:gridSpan w:val="4"/>
            <w:tcBorders>
              <w:bottom w:val="single" w:sz="18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8074F" w14:textId="77777777" w:rsidR="003318E5" w:rsidRDefault="003318E5">
            <w:pPr>
              <w:pStyle w:val="Standard"/>
              <w:ind w:left="204" w:right="12"/>
              <w:jc w:val="center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318E5" w14:paraId="34AE0225" w14:textId="77777777">
        <w:trPr>
          <w:cantSplit/>
          <w:trHeight w:val="477"/>
        </w:trPr>
        <w:tc>
          <w:tcPr>
            <w:tcW w:w="10466" w:type="dxa"/>
            <w:gridSpan w:val="4"/>
            <w:tcBorders>
              <w:left w:val="single" w:sz="18" w:space="0" w:color="00000A"/>
              <w:bottom w:val="single" w:sz="4" w:space="0" w:color="00000A"/>
              <w:right w:val="single" w:sz="18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0CEF1" w14:textId="77777777" w:rsidR="003318E5" w:rsidRDefault="00160CDC">
            <w:pPr>
              <w:pStyle w:val="Standard"/>
              <w:ind w:left="204" w:right="12"/>
              <w:jc w:val="center"/>
            </w:pPr>
            <w:r>
              <w:rPr>
                <w:rFonts w:ascii="Arial" w:hAnsi="Arial"/>
                <w:b/>
                <w:bCs/>
                <w:i/>
                <w:iCs/>
                <w:color w:val="FF6600"/>
                <w:sz w:val="28"/>
                <w:szCs w:val="28"/>
              </w:rPr>
              <w:t>JE ME REPÈRE</w:t>
            </w:r>
            <w:r>
              <w:rPr>
                <w:rFonts w:ascii="Arial" w:hAnsi="Arial"/>
                <w:b/>
                <w:bCs/>
                <w:i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56704" behindDoc="0" locked="0" layoutInCell="1" allowOverlap="1" wp14:anchorId="1305449E" wp14:editId="4C261F37">
                  <wp:simplePos x="0" y="0"/>
                  <wp:positionH relativeFrom="column">
                    <wp:posOffset>5941798</wp:posOffset>
                  </wp:positionH>
                  <wp:positionV relativeFrom="paragraph">
                    <wp:posOffset>38157</wp:posOffset>
                  </wp:positionV>
                  <wp:extent cx="594360" cy="402116"/>
                  <wp:effectExtent l="0" t="0" r="0" b="0"/>
                  <wp:wrapSquare wrapText="bothSides"/>
                  <wp:docPr id="7" name="images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402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5EFADD9" w14:textId="77777777" w:rsidR="003318E5" w:rsidRDefault="003318E5">
            <w:pPr>
              <w:pStyle w:val="Standard"/>
              <w:ind w:left="204" w:right="12"/>
            </w:pPr>
          </w:p>
          <w:p w14:paraId="76ED1D71" w14:textId="77777777" w:rsidR="003318E5" w:rsidRDefault="003318E5">
            <w:pPr>
              <w:pStyle w:val="Standard"/>
              <w:ind w:left="204" w:right="12"/>
            </w:pPr>
          </w:p>
          <w:p w14:paraId="018F806D" w14:textId="77777777" w:rsidR="003318E5" w:rsidRDefault="003318E5">
            <w:pPr>
              <w:pStyle w:val="Standard"/>
              <w:ind w:left="204" w:right="12"/>
            </w:pPr>
          </w:p>
          <w:p w14:paraId="793E792F" w14:textId="77777777" w:rsidR="003318E5" w:rsidRDefault="003318E5">
            <w:pPr>
              <w:pStyle w:val="Standard"/>
              <w:ind w:left="204" w:right="12"/>
            </w:pPr>
          </w:p>
          <w:p w14:paraId="6CBC0AFD" w14:textId="77777777" w:rsidR="003318E5" w:rsidRDefault="003318E5">
            <w:pPr>
              <w:pStyle w:val="Standard"/>
              <w:ind w:left="204" w:right="12"/>
              <w:rPr>
                <w:rFonts w:ascii="Arial" w:hAnsi="Arial"/>
                <w:sz w:val="28"/>
                <w:szCs w:val="28"/>
              </w:rPr>
            </w:pPr>
          </w:p>
          <w:p w14:paraId="04FE8E84" w14:textId="77777777" w:rsidR="003318E5" w:rsidRDefault="003318E5">
            <w:pPr>
              <w:pStyle w:val="Standard"/>
              <w:ind w:left="204" w:right="12"/>
              <w:rPr>
                <w:rFonts w:ascii="Arial" w:hAnsi="Arial"/>
                <w:sz w:val="28"/>
                <w:szCs w:val="28"/>
              </w:rPr>
            </w:pPr>
          </w:p>
        </w:tc>
      </w:tr>
      <w:tr w:rsidR="003318E5" w14:paraId="18082C3B" w14:textId="77777777">
        <w:trPr>
          <w:cantSplit/>
          <w:trHeight w:val="477"/>
        </w:trPr>
        <w:tc>
          <w:tcPr>
            <w:tcW w:w="10466" w:type="dxa"/>
            <w:gridSpan w:val="4"/>
            <w:tcBorders>
              <w:top w:val="single" w:sz="8" w:space="0" w:color="00000A"/>
              <w:left w:val="single" w:sz="18" w:space="0" w:color="00000A"/>
              <w:right w:val="single" w:sz="18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51505" w14:textId="77777777" w:rsidR="003318E5" w:rsidRDefault="00160CDC">
            <w:pPr>
              <w:pStyle w:val="Standard"/>
              <w:ind w:left="204" w:right="12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compétence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tu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développes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plus 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précisément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dans </w:t>
            </w:r>
            <w:proofErr w:type="spellStart"/>
            <w:r>
              <w:rPr>
                <w:rFonts w:ascii="Arial" w:hAnsi="Arial"/>
                <w:i/>
                <w:iCs/>
                <w:sz w:val="22"/>
                <w:szCs w:val="22"/>
              </w:rPr>
              <w:t>ce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travail </w:t>
            </w:r>
            <w:proofErr w:type="spellStart"/>
            <w:proofErr w:type="gramStart"/>
            <w:r>
              <w:rPr>
                <w:rFonts w:ascii="Arial" w:hAnsi="Arial"/>
                <w:i/>
                <w:iCs/>
                <w:sz w:val="22"/>
                <w:szCs w:val="22"/>
              </w:rPr>
              <w:t>est</w:t>
            </w:r>
            <w:proofErr w:type="spellEnd"/>
            <w:r>
              <w:rPr>
                <w:rFonts w:ascii="Arial" w:hAnsi="Arial"/>
                <w:i/>
                <w:iCs/>
                <w:sz w:val="22"/>
                <w:szCs w:val="22"/>
              </w:rPr>
              <w:t> :</w:t>
            </w:r>
            <w:proofErr w:type="gramEnd"/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« …»</w:t>
            </w:r>
          </w:p>
          <w:p w14:paraId="7C54108B" w14:textId="77777777" w:rsidR="003318E5" w:rsidRDefault="00160CDC">
            <w:pPr>
              <w:pStyle w:val="Standard"/>
              <w:ind w:left="204" w:right="12"/>
              <w:rPr>
                <w:rFonts w:ascii="Arial" w:hAnsi="Arial"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Grâce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 xml:space="preserve"> à </w:t>
            </w: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ce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 xml:space="preserve"> tableau de progression, </w:t>
            </w: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tu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peux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te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situer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ainsi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améliorer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 xml:space="preserve"> ton travail (</w:t>
            </w: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Entoure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niveau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color w:val="C00000"/>
                <w:sz w:val="20"/>
                <w:szCs w:val="20"/>
              </w:rPr>
              <w:t>choisi</w:t>
            </w:r>
            <w:proofErr w:type="spellEnd"/>
            <w:r>
              <w:rPr>
                <w:rFonts w:ascii="Arial" w:hAnsi="Arial"/>
                <w:color w:val="C00000"/>
                <w:sz w:val="20"/>
                <w:szCs w:val="20"/>
              </w:rPr>
              <w:t>).</w:t>
            </w:r>
          </w:p>
          <w:p w14:paraId="400B9962" w14:textId="77777777" w:rsidR="003318E5" w:rsidRDefault="003318E5">
            <w:pPr>
              <w:pStyle w:val="Standard"/>
              <w:rPr>
                <w:rFonts w:ascii="Arial" w:hAnsi="Arial"/>
                <w:sz w:val="4"/>
                <w:szCs w:val="4"/>
              </w:rPr>
            </w:pPr>
          </w:p>
        </w:tc>
      </w:tr>
      <w:tr w:rsidR="003318E5" w14:paraId="7E893666" w14:textId="77777777" w:rsidTr="00F221B5">
        <w:trPr>
          <w:cantSplit/>
          <w:trHeight w:val="1274"/>
        </w:trPr>
        <w:tc>
          <w:tcPr>
            <w:tcW w:w="2616" w:type="dxa"/>
            <w:tcBorders>
              <w:left w:val="single" w:sz="18" w:space="0" w:color="00000A"/>
              <w:bottom w:val="single" w:sz="18" w:space="0" w:color="00000A"/>
            </w:tcBorders>
            <w:shd w:val="clear" w:color="auto" w:fill="CC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958EEE" w14:textId="77777777" w:rsidR="003318E5" w:rsidRDefault="003318E5">
            <w:pPr>
              <w:pStyle w:val="Standard"/>
              <w:rPr>
                <w:rFonts w:ascii="Arial" w:hAnsi="Arial"/>
                <w:i/>
                <w:iCs/>
              </w:rPr>
            </w:pPr>
          </w:p>
        </w:tc>
        <w:tc>
          <w:tcPr>
            <w:tcW w:w="2616" w:type="dxa"/>
            <w:tcBorders>
              <w:bottom w:val="single" w:sz="18" w:space="0" w:color="00000A"/>
            </w:tcBorders>
            <w:shd w:val="clear" w:color="auto" w:fill="99FF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98FC7A" w14:textId="77777777" w:rsidR="003318E5" w:rsidRDefault="003318E5">
            <w:pPr>
              <w:pStyle w:val="Standard"/>
              <w:rPr>
                <w:i/>
                <w:iCs/>
              </w:rPr>
            </w:pPr>
          </w:p>
        </w:tc>
        <w:tc>
          <w:tcPr>
            <w:tcW w:w="2616" w:type="dxa"/>
            <w:tcBorders>
              <w:bottom w:val="single" w:sz="18" w:space="0" w:color="00000A"/>
            </w:tcBorders>
            <w:shd w:val="clear" w:color="auto" w:fill="66FF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1AC11D" w14:textId="77777777" w:rsidR="003318E5" w:rsidRDefault="003318E5">
            <w:pPr>
              <w:pStyle w:val="Standard"/>
              <w:rPr>
                <w:i/>
                <w:iCs/>
              </w:rPr>
            </w:pPr>
          </w:p>
        </w:tc>
        <w:tc>
          <w:tcPr>
            <w:tcW w:w="2618" w:type="dxa"/>
            <w:tcBorders>
              <w:bottom w:val="single" w:sz="18" w:space="0" w:color="00000A"/>
              <w:right w:val="single" w:sz="18" w:space="0" w:color="00000A"/>
            </w:tcBorders>
            <w:shd w:val="clear" w:color="auto" w:fill="00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F6BD8" w14:textId="77777777" w:rsidR="003318E5" w:rsidRDefault="003318E5">
            <w:pPr>
              <w:pStyle w:val="Standard"/>
              <w:rPr>
                <w:i/>
                <w:iCs/>
              </w:rPr>
            </w:pPr>
          </w:p>
        </w:tc>
      </w:tr>
    </w:tbl>
    <w:p w14:paraId="70F8EDB3" w14:textId="77777777" w:rsidR="003318E5" w:rsidRDefault="003318E5">
      <w:pPr>
        <w:pStyle w:val="Standard"/>
      </w:pPr>
    </w:p>
    <w:sectPr w:rsidR="003318E5">
      <w:pgSz w:w="11906" w:h="16838"/>
      <w:pgMar w:top="567" w:right="720" w:bottom="14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F8B94" w14:textId="77777777" w:rsidR="004875C6" w:rsidRDefault="004875C6">
      <w:r>
        <w:separator/>
      </w:r>
    </w:p>
  </w:endnote>
  <w:endnote w:type="continuationSeparator" w:id="0">
    <w:p w14:paraId="62572C38" w14:textId="77777777" w:rsidR="004875C6" w:rsidRDefault="0048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Bold">
    <w:charset w:val="00"/>
    <w:family w:val="roman"/>
    <w:pitch w:val="default"/>
  </w:font>
  <w:font w:name="Georgia, Georgia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036D1" w14:textId="77777777" w:rsidR="004875C6" w:rsidRDefault="004875C6">
      <w:r>
        <w:rPr>
          <w:color w:val="000000"/>
        </w:rPr>
        <w:separator/>
      </w:r>
    </w:p>
  </w:footnote>
  <w:footnote w:type="continuationSeparator" w:id="0">
    <w:p w14:paraId="7DC233B0" w14:textId="77777777" w:rsidR="004875C6" w:rsidRDefault="00487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8E5"/>
    <w:rsid w:val="0013352B"/>
    <w:rsid w:val="00160CDC"/>
    <w:rsid w:val="003318E5"/>
    <w:rsid w:val="004875C6"/>
    <w:rsid w:val="0055096C"/>
    <w:rsid w:val="00677DE6"/>
    <w:rsid w:val="00704D79"/>
    <w:rsid w:val="008311A4"/>
    <w:rsid w:val="008B3C3F"/>
    <w:rsid w:val="00B8283E"/>
    <w:rsid w:val="00F221B5"/>
    <w:rsid w:val="00FE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B34E"/>
  <w15:docId w15:val="{4288D3E4-132C-4A74-8561-1E526732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Textbody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Andale Sans UI" w:hAnsi="Times New Roman"/>
      <w:sz w:val="24"/>
      <w:szCs w:val="24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pacing w:after="200"/>
    </w:pPr>
    <w:rPr>
      <w:i/>
      <w:iCs/>
      <w:color w:val="44546A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Commentaire">
    <w:name w:val="annotation text"/>
    <w:basedOn w:val="Standard"/>
    <w:rPr>
      <w:sz w:val="20"/>
      <w:szCs w:val="20"/>
    </w:rPr>
  </w:style>
  <w:style w:type="paragraph" w:styleId="Objetducommentaire">
    <w:name w:val="annotation subject"/>
    <w:basedOn w:val="Commentaire"/>
    <w:rPr>
      <w:b/>
      <w:bCs/>
    </w:rPr>
  </w:style>
  <w:style w:type="paragraph" w:styleId="Textedebulles">
    <w:name w:val="Balloon Text"/>
    <w:basedOn w:val="Standard"/>
    <w:rPr>
      <w:rFonts w:ascii="Segoe UI" w:hAnsi="Segoe UI" w:cs="Segoe UI"/>
      <w:sz w:val="18"/>
      <w:szCs w:val="18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ascii="Georgia" w:eastAsia="Georgia" w:hAnsi="Georgia" w:cs="Georgia"/>
      <w:color w:val="000000"/>
    </w:rPr>
  </w:style>
  <w:style w:type="character" w:customStyle="1" w:styleId="Titre1Car">
    <w:name w:val="Titre 1 Car"/>
    <w:basedOn w:val="Policepardfaut"/>
    <w:rPr>
      <w:rFonts w:ascii="Calibri Light" w:hAnsi="Calibri Light"/>
      <w:color w:val="2F5496"/>
      <w:sz w:val="32"/>
      <w:szCs w:val="32"/>
    </w:rPr>
  </w:style>
  <w:style w:type="character" w:customStyle="1" w:styleId="Internetlink">
    <w:name w:val="Internet link"/>
    <w:basedOn w:val="Policepardfaut"/>
    <w:rPr>
      <w:color w:val="0563C1"/>
      <w:u w:val="single"/>
    </w:rPr>
  </w:style>
  <w:style w:type="character" w:customStyle="1" w:styleId="Mentionnonrsolue1">
    <w:name w:val="Mention non résolue1"/>
    <w:basedOn w:val="Policepardfaut"/>
    <w:rPr>
      <w:color w:val="605E5C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fontstyle01">
    <w:name w:val="fontstyle01"/>
    <w:basedOn w:val="Policepardfaut"/>
    <w:rPr>
      <w:rFonts w:ascii="Calibri" w:hAnsi="Calibri" w:cs="Calibri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Pr>
      <w:rFonts w:ascii="Calibri-Bold" w:hAnsi="Calibri-Bold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GAELLE</dc:creator>
  <cp:lastModifiedBy>GAELLE</cp:lastModifiedBy>
  <cp:revision>2</cp:revision>
  <dcterms:created xsi:type="dcterms:W3CDTF">2020-05-24T13:12:00Z</dcterms:created>
  <dcterms:modified xsi:type="dcterms:W3CDTF">2020-05-24T13:12:00Z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