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137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0"/>
        <w:gridCol w:w="5670"/>
      </w:tblGrid>
      <w:tr w:rsidR="008C3C40" w:rsidRPr="00914945" w14:paraId="5470F2C0" w14:textId="77777777" w:rsidTr="002A4C50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2F5E6BD7" w:rsidR="00A70E22" w:rsidRPr="00914945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A56BB1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Statistiques</w:t>
            </w:r>
            <w:r w:rsidR="00FF236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F236E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7B34BDD0" w:rsidR="00A70E22" w:rsidRPr="00914945" w:rsidRDefault="00A81D2A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A56BB1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Statistiques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0466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50466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8C3C40" w:rsidRPr="00914945" w14:paraId="77BFDC8E" w14:textId="77777777" w:rsidTr="002A4C50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06C01BB" w14:textId="77777777" w:rsidR="00A56BB1" w:rsidRPr="00A56BB1" w:rsidRDefault="00A56BB1" w:rsidP="00A56B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color w:val="404040" w:themeColor="text1" w:themeTint="BF"/>
                <w:kern w:val="0"/>
                <w:sz w:val="48"/>
                <w:szCs w:val="48"/>
              </w:rPr>
            </w:pPr>
            <w:bookmarkStart w:id="1" w:name="_Hlk143165571"/>
            <w:r w:rsidRPr="00A56BB1">
              <w:rPr>
                <w:rFonts w:cstheme="minorHAnsi"/>
                <w:color w:val="404040" w:themeColor="text1" w:themeTint="BF"/>
                <w:kern w:val="0"/>
                <w:sz w:val="48"/>
                <w:szCs w:val="48"/>
              </w:rPr>
              <w:t>Médiane de la série :</w:t>
            </w:r>
          </w:p>
          <w:p w14:paraId="64D53048" w14:textId="1DFE31BF" w:rsidR="00A70E22" w:rsidRPr="002C4148" w:rsidRDefault="009C0ECA" w:rsidP="00A56BB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404040" w:themeColor="text1" w:themeTint="BF"/>
                    <w:kern w:val="0"/>
                    <w:sz w:val="48"/>
                    <w:szCs w:val="48"/>
                  </w:rPr>
                  <m:t>15  ;  2  ;  12  ; 10  ; 7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DEEBF15" w14:textId="77777777" w:rsidR="004D2AA3" w:rsidRPr="00A56BB1" w:rsidRDefault="004D2AA3" w:rsidP="004D2A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color w:val="404040" w:themeColor="text1" w:themeTint="BF"/>
                <w:kern w:val="0"/>
                <w:sz w:val="48"/>
                <w:szCs w:val="48"/>
              </w:rPr>
            </w:pPr>
            <w:r w:rsidRPr="00A56BB1">
              <w:rPr>
                <w:rFonts w:cstheme="minorHAnsi"/>
                <w:color w:val="404040" w:themeColor="text1" w:themeTint="BF"/>
                <w:kern w:val="0"/>
                <w:sz w:val="48"/>
                <w:szCs w:val="48"/>
              </w:rPr>
              <w:t>Médiane de la série :</w:t>
            </w:r>
          </w:p>
          <w:p w14:paraId="61AA394F" w14:textId="04552B9A" w:rsidR="00A70E22" w:rsidRPr="00914945" w:rsidRDefault="004D2AA3" w:rsidP="004D2AA3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404040" w:themeColor="text1" w:themeTint="BF"/>
                    <w:kern w:val="0"/>
                    <w:sz w:val="48"/>
                    <w:szCs w:val="48"/>
                  </w:rPr>
                  <m:t>8  ;  2  ;  4  ; 10  ; 5</m:t>
                </m:r>
              </m:oMath>
            </m:oMathPara>
          </w:p>
        </w:tc>
      </w:tr>
      <w:tr w:rsidR="008C3C40" w:rsidRPr="00914945" w14:paraId="5723BAED" w14:textId="77777777" w:rsidTr="002A4C50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10B67FF7" w:rsidR="00A70E22" w:rsidRPr="00914945" w:rsidRDefault="005F3703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2288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A56BB1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Statistiques</w:t>
            </w:r>
            <w:r w:rsidR="0050466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50466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381EBBDD" w:rsidR="00A70E22" w:rsidRPr="00914945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A56BB1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Statistiques</w:t>
            </w:r>
            <w:r w:rsidR="005F3703"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1743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0466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50466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8C3C40" w:rsidRPr="00914945" w14:paraId="29739457" w14:textId="77777777" w:rsidTr="002A4C50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09091B0" w14:textId="77777777" w:rsidR="004D2AA3" w:rsidRPr="00A56BB1" w:rsidRDefault="004D2AA3" w:rsidP="004D2A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color w:val="404040" w:themeColor="text1" w:themeTint="BF"/>
                <w:kern w:val="0"/>
                <w:sz w:val="48"/>
                <w:szCs w:val="48"/>
              </w:rPr>
            </w:pPr>
            <w:r w:rsidRPr="00A56BB1">
              <w:rPr>
                <w:rFonts w:cstheme="minorHAnsi"/>
                <w:color w:val="404040" w:themeColor="text1" w:themeTint="BF"/>
                <w:kern w:val="0"/>
                <w:sz w:val="48"/>
                <w:szCs w:val="48"/>
              </w:rPr>
              <w:t>Médiane de la série :</w:t>
            </w:r>
          </w:p>
          <w:p w14:paraId="3D178307" w14:textId="22876A5A" w:rsidR="00767B01" w:rsidRPr="00767B01" w:rsidRDefault="00D72A32" w:rsidP="004D2AA3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404040" w:themeColor="text1" w:themeTint="BF"/>
                    <w:kern w:val="0"/>
                    <w:sz w:val="48"/>
                    <w:szCs w:val="48"/>
                  </w:rPr>
                  <m:t>5  ;  7  ;  6  ; 8  ; 9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1F72570" w14:textId="77777777" w:rsidR="004D2AA3" w:rsidRPr="00A56BB1" w:rsidRDefault="004D2AA3" w:rsidP="004D2A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color w:val="404040" w:themeColor="text1" w:themeTint="BF"/>
                <w:kern w:val="0"/>
                <w:sz w:val="48"/>
                <w:szCs w:val="48"/>
              </w:rPr>
            </w:pPr>
            <w:r w:rsidRPr="00A56BB1">
              <w:rPr>
                <w:rFonts w:cstheme="minorHAnsi"/>
                <w:color w:val="404040" w:themeColor="text1" w:themeTint="BF"/>
                <w:kern w:val="0"/>
                <w:sz w:val="48"/>
                <w:szCs w:val="48"/>
              </w:rPr>
              <w:t>Médiane de la série :</w:t>
            </w:r>
          </w:p>
          <w:p w14:paraId="118F9239" w14:textId="3DB1430F" w:rsidR="00A70E22" w:rsidRPr="00B026AD" w:rsidRDefault="00D72A32" w:rsidP="004D2AA3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404040" w:themeColor="text1" w:themeTint="BF"/>
                    <w:kern w:val="0"/>
                    <w:sz w:val="48"/>
                    <w:szCs w:val="48"/>
                  </w:rPr>
                  <m:t>3  ;  7  ;  2  ; 8  ; 5</m:t>
                </m:r>
              </m:oMath>
            </m:oMathPara>
          </w:p>
        </w:tc>
      </w:tr>
      <w:tr w:rsidR="008C3C40" w:rsidRPr="00914945" w14:paraId="00FF4575" w14:textId="77777777" w:rsidTr="002A4C50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0109CBF1" w:rsidR="00A70E22" w:rsidRPr="00914945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A56BB1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Statistiques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6384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07B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07B0D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4D2AA3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555A3756" w:rsidR="00A70E22" w:rsidRPr="00914945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A56BB1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Statistiques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8432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F236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F236E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4D2AA3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4D2AA3" w:rsidRPr="00914945" w14:paraId="5C591895" w14:textId="77777777" w:rsidTr="002A4C50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pPr w:leftFromText="141" w:rightFromText="141" w:vertAnchor="page" w:horzAnchor="margin" w:tblpXSpec="center" w:tblpY="1276"/>
              <w:tblOverlap w:val="never"/>
              <w:tblW w:w="0" w:type="auto"/>
              <w:shd w:val="clear" w:color="auto" w:fill="E7E6E6" w:themeFill="background2"/>
              <w:tblLook w:val="04A0" w:firstRow="1" w:lastRow="0" w:firstColumn="1" w:lastColumn="0" w:noHBand="0" w:noVBand="1"/>
            </w:tblPr>
            <w:tblGrid>
              <w:gridCol w:w="1681"/>
              <w:gridCol w:w="1008"/>
              <w:gridCol w:w="992"/>
              <w:gridCol w:w="1134"/>
            </w:tblGrid>
            <w:tr w:rsidR="004D2AA3" w:rsidRPr="00A052ED" w14:paraId="77B9872C" w14:textId="77777777" w:rsidTr="007443D5">
              <w:tc>
                <w:tcPr>
                  <w:tcW w:w="1681" w:type="dxa"/>
                  <w:shd w:val="clear" w:color="auto" w:fill="E7E6E6" w:themeFill="background2"/>
                </w:tcPr>
                <w:bookmarkEnd w:id="0"/>
                <w:bookmarkEnd w:id="1"/>
                <w:p w14:paraId="1D4F136A" w14:textId="08EB1995" w:rsidR="004D2AA3" w:rsidRPr="00A052ED" w:rsidRDefault="004D2AA3" w:rsidP="004D2AA3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w:r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  <w:t>Valeurs</w:t>
                  </w:r>
                </w:p>
              </w:tc>
              <w:tc>
                <w:tcPr>
                  <w:tcW w:w="1008" w:type="dxa"/>
                  <w:shd w:val="clear" w:color="auto" w:fill="E7E6E6" w:themeFill="background2"/>
                </w:tcPr>
                <w:p w14:paraId="7DA88CCA" w14:textId="60B26498" w:rsidR="004D2AA3" w:rsidRPr="00A052ED" w:rsidRDefault="004D2AA3" w:rsidP="004D2AA3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5</m:t>
                      </m:r>
                    </m:oMath>
                  </m:oMathPara>
                </w:p>
              </w:tc>
              <w:tc>
                <w:tcPr>
                  <w:tcW w:w="992" w:type="dxa"/>
                  <w:shd w:val="clear" w:color="auto" w:fill="E7E6E6" w:themeFill="background2"/>
                </w:tcPr>
                <w:p w14:paraId="462E25EE" w14:textId="64CA96C5" w:rsidR="004D2AA3" w:rsidRPr="00A052ED" w:rsidRDefault="004D2AA3" w:rsidP="004D2AA3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7</m:t>
                      </m:r>
                    </m:oMath>
                  </m:oMathPara>
                </w:p>
              </w:tc>
              <w:tc>
                <w:tcPr>
                  <w:tcW w:w="1134" w:type="dxa"/>
                  <w:shd w:val="clear" w:color="auto" w:fill="E7E6E6" w:themeFill="background2"/>
                </w:tcPr>
                <w:p w14:paraId="737201BC" w14:textId="31DEBE65" w:rsidR="004D2AA3" w:rsidRPr="00A052ED" w:rsidRDefault="007443D5" w:rsidP="004D2AA3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9</m:t>
                      </m:r>
                    </m:oMath>
                  </m:oMathPara>
                </w:p>
              </w:tc>
            </w:tr>
            <w:tr w:rsidR="004D2AA3" w:rsidRPr="00A052ED" w14:paraId="2904769C" w14:textId="77777777" w:rsidTr="007443D5">
              <w:tc>
                <w:tcPr>
                  <w:tcW w:w="1681" w:type="dxa"/>
                  <w:shd w:val="clear" w:color="auto" w:fill="E7E6E6" w:themeFill="background2"/>
                </w:tcPr>
                <w:p w14:paraId="2383A92F" w14:textId="77777777" w:rsidR="004D2AA3" w:rsidRPr="00A052ED" w:rsidRDefault="004D2AA3" w:rsidP="004D2AA3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w:r w:rsidRPr="00A052ED"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  <w:t>Effectif</w:t>
                  </w:r>
                  <w:r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  <w:t>s</w:t>
                  </w:r>
                </w:p>
              </w:tc>
              <w:tc>
                <w:tcPr>
                  <w:tcW w:w="1008" w:type="dxa"/>
                  <w:shd w:val="clear" w:color="auto" w:fill="E7E6E6" w:themeFill="background2"/>
                </w:tcPr>
                <w:p w14:paraId="0CFE2FD7" w14:textId="7412C717" w:rsidR="004D2AA3" w:rsidRPr="00A052ED" w:rsidRDefault="004D2AA3" w:rsidP="004D2AA3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6</m:t>
                      </m:r>
                    </m:oMath>
                  </m:oMathPara>
                </w:p>
              </w:tc>
              <w:tc>
                <w:tcPr>
                  <w:tcW w:w="992" w:type="dxa"/>
                  <w:shd w:val="clear" w:color="auto" w:fill="E7E6E6" w:themeFill="background2"/>
                </w:tcPr>
                <w:p w14:paraId="0E7E14B0" w14:textId="5CC20BD6" w:rsidR="004D2AA3" w:rsidRPr="00A052ED" w:rsidRDefault="004D2AA3" w:rsidP="004D2AA3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1134" w:type="dxa"/>
                  <w:shd w:val="clear" w:color="auto" w:fill="E7E6E6" w:themeFill="background2"/>
                </w:tcPr>
                <w:p w14:paraId="15EC65A7" w14:textId="44DDBDE0" w:rsidR="004D2AA3" w:rsidRPr="00A052ED" w:rsidRDefault="007443D5" w:rsidP="004D2AA3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2</m:t>
                      </m:r>
                    </m:oMath>
                  </m:oMathPara>
                </w:p>
              </w:tc>
            </w:tr>
          </w:tbl>
          <w:p w14:paraId="0596B8FF" w14:textId="4D3DFE9F" w:rsidR="004D2AA3" w:rsidRPr="00B90C89" w:rsidRDefault="004D2AA3" w:rsidP="004D2AA3">
            <w:pPr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Les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11</m:t>
              </m:r>
            </m:oMath>
            <w:r w:rsidR="007443D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valeurs d’une série sont regroupées dans ce tableau.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Quelle est la valeur médiane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F174732" w14:textId="53D8DDD1" w:rsidR="004D2AA3" w:rsidRDefault="004D2AA3" w:rsidP="004D2AA3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Les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9</m:t>
              </m:r>
            </m:oMath>
            <w:r w:rsidR="007443D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valeurs d’une série sont regroupées dans ce tableau.</w:t>
            </w:r>
          </w:p>
          <w:tbl>
            <w:tblPr>
              <w:tblStyle w:val="Grilledutableau"/>
              <w:tblpPr w:leftFromText="141" w:rightFromText="141" w:vertAnchor="page" w:horzAnchor="margin" w:tblpXSpec="center" w:tblpY="1276"/>
              <w:tblOverlap w:val="never"/>
              <w:tblW w:w="0" w:type="auto"/>
              <w:shd w:val="clear" w:color="auto" w:fill="E7E6E6" w:themeFill="background2"/>
              <w:tblLook w:val="04A0" w:firstRow="1" w:lastRow="0" w:firstColumn="1" w:lastColumn="0" w:noHBand="0" w:noVBand="1"/>
            </w:tblPr>
            <w:tblGrid>
              <w:gridCol w:w="1681"/>
              <w:gridCol w:w="1008"/>
              <w:gridCol w:w="992"/>
              <w:gridCol w:w="1134"/>
            </w:tblGrid>
            <w:tr w:rsidR="004D2AA3" w:rsidRPr="00A052ED" w14:paraId="703BBBAC" w14:textId="77777777" w:rsidTr="007443D5">
              <w:tc>
                <w:tcPr>
                  <w:tcW w:w="1681" w:type="dxa"/>
                  <w:shd w:val="clear" w:color="auto" w:fill="E7E6E6" w:themeFill="background2"/>
                </w:tcPr>
                <w:p w14:paraId="1B132A59" w14:textId="615A4AE6" w:rsidR="004D2AA3" w:rsidRPr="00A052ED" w:rsidRDefault="004D2AA3" w:rsidP="004D2AA3">
                  <w:pPr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w:r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  <w:t>Valeurs</w:t>
                  </w:r>
                </w:p>
              </w:tc>
              <w:tc>
                <w:tcPr>
                  <w:tcW w:w="1008" w:type="dxa"/>
                  <w:shd w:val="clear" w:color="auto" w:fill="E7E6E6" w:themeFill="background2"/>
                </w:tcPr>
                <w:p w14:paraId="494C625C" w14:textId="0183C940" w:rsidR="004D2AA3" w:rsidRPr="00A052ED" w:rsidRDefault="007443D5" w:rsidP="004D2AA3">
                  <w:pPr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5</m:t>
                      </m:r>
                    </m:oMath>
                  </m:oMathPara>
                </w:p>
              </w:tc>
              <w:tc>
                <w:tcPr>
                  <w:tcW w:w="992" w:type="dxa"/>
                  <w:shd w:val="clear" w:color="auto" w:fill="E7E6E6" w:themeFill="background2"/>
                </w:tcPr>
                <w:p w14:paraId="12664EF2" w14:textId="306C5B73" w:rsidR="004D2AA3" w:rsidRPr="00A052ED" w:rsidRDefault="004D2AA3" w:rsidP="004D2AA3">
                  <w:pPr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10</m:t>
                      </m:r>
                    </m:oMath>
                  </m:oMathPara>
                </w:p>
              </w:tc>
              <w:tc>
                <w:tcPr>
                  <w:tcW w:w="1134" w:type="dxa"/>
                  <w:shd w:val="clear" w:color="auto" w:fill="E7E6E6" w:themeFill="background2"/>
                </w:tcPr>
                <w:p w14:paraId="79EF667D" w14:textId="2DABA4F0" w:rsidR="004D2AA3" w:rsidRDefault="007443D5" w:rsidP="004D2AA3">
                  <w:pPr>
                    <w:jc w:val="center"/>
                    <w:rPr>
                      <w:rFonts w:ascii="Calibri" w:eastAsia="Times New Roman" w:hAnsi="Calibri" w:cs="Calibr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404040" w:themeColor="text1" w:themeTint="BF"/>
                          <w:sz w:val="36"/>
                          <w:szCs w:val="36"/>
                        </w:rPr>
                        <m:t>15</m:t>
                      </m:r>
                    </m:oMath>
                  </m:oMathPara>
                </w:p>
              </w:tc>
            </w:tr>
            <w:tr w:rsidR="004D2AA3" w:rsidRPr="00A052ED" w14:paraId="021B7255" w14:textId="77777777" w:rsidTr="007443D5">
              <w:tc>
                <w:tcPr>
                  <w:tcW w:w="1681" w:type="dxa"/>
                  <w:shd w:val="clear" w:color="auto" w:fill="E7E6E6" w:themeFill="background2"/>
                </w:tcPr>
                <w:p w14:paraId="3E9BB5D6" w14:textId="77777777" w:rsidR="004D2AA3" w:rsidRPr="00A052ED" w:rsidRDefault="004D2AA3" w:rsidP="004D2AA3">
                  <w:pPr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w:r w:rsidRPr="00A052ED"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  <w:t>Effectif</w:t>
                  </w:r>
                  <w:r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  <w:t>s</w:t>
                  </w:r>
                </w:p>
              </w:tc>
              <w:tc>
                <w:tcPr>
                  <w:tcW w:w="1008" w:type="dxa"/>
                  <w:shd w:val="clear" w:color="auto" w:fill="E7E6E6" w:themeFill="background2"/>
                </w:tcPr>
                <w:p w14:paraId="769BB26C" w14:textId="00C0B38C" w:rsidR="004D2AA3" w:rsidRPr="00A052ED" w:rsidRDefault="007443D5" w:rsidP="004D2AA3">
                  <w:pPr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992" w:type="dxa"/>
                  <w:shd w:val="clear" w:color="auto" w:fill="E7E6E6" w:themeFill="background2"/>
                </w:tcPr>
                <w:p w14:paraId="4E18D7B6" w14:textId="66AFB924" w:rsidR="004D2AA3" w:rsidRPr="00A052ED" w:rsidRDefault="007443D5" w:rsidP="004D2AA3">
                  <w:pPr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1134" w:type="dxa"/>
                  <w:shd w:val="clear" w:color="auto" w:fill="E7E6E6" w:themeFill="background2"/>
                </w:tcPr>
                <w:p w14:paraId="2A185256" w14:textId="0F42AE6C" w:rsidR="004D2AA3" w:rsidRDefault="007443D5" w:rsidP="004D2AA3">
                  <w:pPr>
                    <w:jc w:val="center"/>
                    <w:rPr>
                      <w:rFonts w:ascii="Calibri" w:eastAsia="Times New Roman" w:hAnsi="Calibri" w:cs="Calibr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404040" w:themeColor="text1" w:themeTint="BF"/>
                          <w:sz w:val="36"/>
                          <w:szCs w:val="36"/>
                        </w:rPr>
                        <m:t>5</m:t>
                      </m:r>
                    </m:oMath>
                  </m:oMathPara>
                </w:p>
              </w:tc>
            </w:tr>
          </w:tbl>
          <w:p w14:paraId="2BCAE230" w14:textId="18DDB62C" w:rsidR="004D2AA3" w:rsidRPr="004D2AA3" w:rsidRDefault="004D2AA3" w:rsidP="004D2AA3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4D2AA3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Quel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le</w:t>
            </w:r>
            <w:r w:rsidRPr="004D2AA3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est l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a</w:t>
            </w:r>
            <w:r w:rsidRPr="004D2AA3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valeur médiane</w:t>
            </w:r>
            <w:r w:rsidRPr="004D2AA3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</w:tr>
      <w:tr w:rsidR="004D2AA3" w:rsidRPr="00914945" w14:paraId="0C7EF5B3" w14:textId="77777777" w:rsidTr="002A4C50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1C5BDA0D" w:rsidR="004D2AA3" w:rsidRPr="00914945" w:rsidRDefault="004D2AA3" w:rsidP="004D2AA3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Statistiques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2576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15E58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76F7D2B8" w:rsidR="004D2AA3" w:rsidRPr="00914945" w:rsidRDefault="004D2AA3" w:rsidP="004D2AA3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3600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Statistiques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615E58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4D2AA3" w:rsidRPr="00914945" w14:paraId="6F38DA0A" w14:textId="77777777" w:rsidTr="002A4C50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8C6D005" w14:textId="43C2ED8F" w:rsidR="007443D5" w:rsidRPr="007443D5" w:rsidRDefault="007443D5" w:rsidP="007443D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</w:pPr>
            <w:r w:rsidRPr="007443D5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 xml:space="preserve">Quel est le premier quartile de cette série de </w:t>
            </w:r>
            <m:oMath>
              <m:r>
                <w:rPr>
                  <w:rFonts w:ascii="Cambria Math" w:hAnsi="Cambria Math" w:cstheme="minorHAnsi"/>
                  <w:color w:val="404040" w:themeColor="text1" w:themeTint="BF"/>
                  <w:kern w:val="0"/>
                  <w:sz w:val="36"/>
                  <w:szCs w:val="36"/>
                </w:rPr>
                <m:t>8</m:t>
              </m:r>
            </m:oMath>
            <w:r w:rsidRPr="007443D5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 xml:space="preserve"> valeurs rangées dans</w:t>
            </w:r>
            <w:r w:rsidR="00615E58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br/>
            </w:r>
            <w:r w:rsidRPr="007443D5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>l’ordre croissant ?</w:t>
            </w:r>
          </w:p>
          <w:p w14:paraId="12B67781" w14:textId="77777777" w:rsidR="007443D5" w:rsidRPr="007443D5" w:rsidRDefault="007443D5" w:rsidP="007443D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404040" w:themeColor="text1" w:themeTint="BF"/>
                <w:kern w:val="0"/>
                <w:sz w:val="40"/>
                <w:szCs w:val="40"/>
              </w:rPr>
            </w:pPr>
          </w:p>
          <w:p w14:paraId="4E147397" w14:textId="290E6498" w:rsidR="004D2AA3" w:rsidRPr="00914945" w:rsidRDefault="007443D5" w:rsidP="007443D5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404040" w:themeColor="text1" w:themeTint="BF"/>
                    <w:kern w:val="0"/>
                    <w:sz w:val="44"/>
                    <w:szCs w:val="44"/>
                  </w:rPr>
                  <m:t>3  ; 5  ; 5  ; 6  ; 6  ; 6  ; 7  ; 8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6387A8A" w14:textId="45820E00" w:rsidR="007443D5" w:rsidRPr="007443D5" w:rsidRDefault="007443D5" w:rsidP="007443D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</w:pPr>
            <w:r w:rsidRPr="007443D5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 xml:space="preserve">Quel est le </w:t>
            </w:r>
            <w:r w:rsidR="00615E58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>troisième</w:t>
            </w:r>
            <w:r w:rsidRPr="007443D5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 xml:space="preserve"> quartile de cette série de </w:t>
            </w:r>
            <m:oMath>
              <m:r>
                <w:rPr>
                  <w:rFonts w:ascii="Cambria Math" w:hAnsi="Cambria Math" w:cstheme="minorHAnsi"/>
                  <w:color w:val="404040" w:themeColor="text1" w:themeTint="BF"/>
                  <w:kern w:val="0"/>
                  <w:sz w:val="36"/>
                  <w:szCs w:val="36"/>
                </w:rPr>
                <m:t>8</m:t>
              </m:r>
            </m:oMath>
            <w:r w:rsidRPr="007443D5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 xml:space="preserve"> valeurs rangées dans</w:t>
            </w:r>
            <w:r w:rsidR="00615E58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br/>
            </w:r>
            <w:r w:rsidRPr="007443D5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>l’ordre croissant ?</w:t>
            </w:r>
          </w:p>
          <w:p w14:paraId="7FC1D46C" w14:textId="77777777" w:rsidR="007443D5" w:rsidRPr="007443D5" w:rsidRDefault="007443D5" w:rsidP="007443D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404040" w:themeColor="text1" w:themeTint="BF"/>
                <w:kern w:val="0"/>
                <w:sz w:val="40"/>
                <w:szCs w:val="40"/>
              </w:rPr>
            </w:pPr>
          </w:p>
          <w:p w14:paraId="01A34273" w14:textId="3E0F676A" w:rsidR="004D2AA3" w:rsidRPr="00914945" w:rsidRDefault="00615E58" w:rsidP="007443D5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404040" w:themeColor="text1" w:themeTint="BF"/>
                    <w:kern w:val="0"/>
                    <w:sz w:val="44"/>
                    <w:szCs w:val="44"/>
                  </w:rPr>
                  <m:t>2  ; 2  ; 3  ; 4  ; 5  ; 5  ; 6  ; 6</m:t>
                </m:r>
              </m:oMath>
            </m:oMathPara>
          </w:p>
        </w:tc>
      </w:tr>
      <w:tr w:rsidR="004D2AA3" w:rsidRPr="00914945" w14:paraId="6A94E138" w14:textId="77777777" w:rsidTr="002A4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415EE24F" w14:textId="00CEE569" w:rsidR="0050466F" w:rsidRDefault="0050466F" w:rsidP="0050466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bookmarkStart w:id="2" w:name="_Hlk156054738"/>
            <w:r w:rsidRPr="0050466F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lastRenderedPageBreak/>
              <w:t>Ordre croissant :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</w:r>
            <w:r w:rsidRPr="0050466F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2 ; 4 ; 5 ; 8 ; 10</m:t>
              </m:r>
            </m:oMath>
          </w:p>
          <w:p w14:paraId="4D380C8C" w14:textId="3F297F7A" w:rsidR="004D2AA3" w:rsidRPr="0050466F" w:rsidRDefault="0050466F" w:rsidP="004D2AA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50466F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La valeur médiane est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5</m:t>
              </m:r>
            </m:oMath>
          </w:p>
        </w:tc>
        <w:tc>
          <w:tcPr>
            <w:tcW w:w="5670" w:type="dxa"/>
            <w:vAlign w:val="center"/>
          </w:tcPr>
          <w:p w14:paraId="6A875BD0" w14:textId="22FF0325" w:rsidR="0050466F" w:rsidRDefault="0050466F" w:rsidP="0050466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50466F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Ordre croissant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2 ; 7 ; 10 ; 12 ; 15</m:t>
              </m:r>
            </m:oMath>
          </w:p>
          <w:p w14:paraId="0F0C6993" w14:textId="2A427203" w:rsidR="004D2AA3" w:rsidRPr="0050466F" w:rsidRDefault="0050466F" w:rsidP="0050466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50466F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La valeur médiane est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10</m:t>
              </m:r>
            </m:oMath>
          </w:p>
        </w:tc>
      </w:tr>
      <w:tr w:rsidR="004D2AA3" w:rsidRPr="00914945" w14:paraId="0D56EC9F" w14:textId="77777777" w:rsidTr="002A4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27C2CD16" w14:textId="7EE49AA0" w:rsidR="0050466F" w:rsidRDefault="0050466F" w:rsidP="0050466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50466F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Ordre croissant :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</w:r>
            <w:r w:rsidRPr="0050466F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2 ; 3 ; 5 ; 7 ; 8</m:t>
              </m:r>
            </m:oMath>
          </w:p>
          <w:p w14:paraId="13B2ECB6" w14:textId="77428700" w:rsidR="004D2AA3" w:rsidRPr="00B0687D" w:rsidRDefault="0050466F" w:rsidP="0050466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50466F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La valeur médiane est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5</m:t>
              </m:r>
            </m:oMath>
          </w:p>
        </w:tc>
        <w:tc>
          <w:tcPr>
            <w:tcW w:w="5670" w:type="dxa"/>
            <w:vAlign w:val="center"/>
          </w:tcPr>
          <w:p w14:paraId="230CE91C" w14:textId="49840206" w:rsidR="0050466F" w:rsidRDefault="0050466F" w:rsidP="0050466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50466F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Ordre croissant :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</w:r>
            <w:r w:rsidRPr="0050466F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5 ; 6 ; 7 ; 8 ; 9</m:t>
              </m:r>
            </m:oMath>
          </w:p>
          <w:p w14:paraId="0C8CCBED" w14:textId="3A4F0202" w:rsidR="004D2AA3" w:rsidRPr="00B0687D" w:rsidRDefault="0050466F" w:rsidP="0050466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36"/>
                <w:szCs w:val="36"/>
              </w:rPr>
            </w:pPr>
            <w:r w:rsidRPr="0050466F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La valeur médiane est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7</m:t>
              </m:r>
            </m:oMath>
          </w:p>
        </w:tc>
      </w:tr>
      <w:tr w:rsidR="004D2AA3" w:rsidRPr="00914945" w14:paraId="212C0CFC" w14:textId="77777777" w:rsidTr="002A4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176A963B" w14:textId="2CACCA1C" w:rsidR="004D2AA3" w:rsidRPr="00B0687D" w:rsidRDefault="0050466F" w:rsidP="004D2AA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La valeur médiane est la 5</w:t>
            </w:r>
            <w:r w:rsidRPr="0050466F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  <w:vertAlign w:val="superscript"/>
              </w:rPr>
              <w:t>e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valeur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donc la médiane est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15</m:t>
              </m:r>
            </m:oMath>
          </w:p>
        </w:tc>
        <w:tc>
          <w:tcPr>
            <w:tcW w:w="5670" w:type="dxa"/>
            <w:vAlign w:val="center"/>
          </w:tcPr>
          <w:p w14:paraId="6F1203E3" w14:textId="1067CB37" w:rsidR="004D2AA3" w:rsidRPr="00B0687D" w:rsidRDefault="0050466F" w:rsidP="004D2AA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La valeur médiane est la 6</w:t>
            </w:r>
            <w:r w:rsidRPr="0050466F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  <w:vertAlign w:val="superscript"/>
              </w:rPr>
              <w:t>e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valeur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donc la médiane est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5</m:t>
              </m:r>
            </m:oMath>
          </w:p>
        </w:tc>
      </w:tr>
      <w:tr w:rsidR="004D2AA3" w:rsidRPr="00914945" w14:paraId="0198C1BA" w14:textId="77777777" w:rsidTr="002A4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6E457CC2" w14:textId="1B590939" w:rsidR="00952655" w:rsidRPr="00952655" w:rsidRDefault="00952655" w:rsidP="00952655">
            <w:pPr>
              <w:jc w:val="center"/>
              <w:rPr>
                <w:rFonts w:cstheme="minorHAnsi"/>
                <w:color w:val="BFBFBF" w:themeColor="background1" w:themeShade="BF"/>
                <w:sz w:val="36"/>
                <w:szCs w:val="36"/>
              </w:rPr>
            </w:pPr>
            <w:r w:rsidRPr="00952655">
              <w:rPr>
                <w:rFonts w:cstheme="minorHAnsi"/>
                <w:color w:val="BFBFBF" w:themeColor="background1" w:themeShade="BF"/>
                <w:sz w:val="36"/>
                <w:szCs w:val="36"/>
              </w:rPr>
              <w:t>Q</w:t>
            </w:r>
            <w:r>
              <w:rPr>
                <w:rFonts w:cstheme="minorHAnsi"/>
                <w:color w:val="BFBFBF" w:themeColor="background1" w:themeShade="BF"/>
                <w:sz w:val="36"/>
                <w:szCs w:val="36"/>
              </w:rPr>
              <w:t>3</w:t>
            </w:r>
            <w:r w:rsidRPr="00952655">
              <w:rPr>
                <w:rFonts w:cstheme="minorHAnsi"/>
                <w:color w:val="BFBFBF" w:themeColor="background1" w:themeShade="BF"/>
                <w:sz w:val="36"/>
                <w:szCs w:val="36"/>
              </w:rPr>
              <w:t xml:space="preserve"> est la plus petite donnée de la série telle qu'au moins </w:t>
            </w:r>
            <w:r>
              <w:rPr>
                <w:rFonts w:cstheme="minorHAnsi"/>
                <w:color w:val="BFBFBF" w:themeColor="background1" w:themeShade="BF"/>
                <w:sz w:val="36"/>
                <w:szCs w:val="36"/>
              </w:rPr>
              <w:t>75%</w:t>
            </w:r>
            <w:r w:rsidRPr="00952655">
              <w:rPr>
                <w:rFonts w:cstheme="minorHAnsi"/>
                <w:color w:val="BFBFBF" w:themeColor="background1" w:themeShade="BF"/>
                <w:sz w:val="36"/>
                <w:szCs w:val="36"/>
              </w:rPr>
              <w:t xml:space="preserve"> des données sont inférieures ou égales</w:t>
            </w:r>
            <w:r w:rsidRPr="00952655">
              <w:rPr>
                <w:rFonts w:cstheme="minorHAnsi"/>
                <w:color w:val="BFBFBF" w:themeColor="background1" w:themeShade="BF"/>
                <w:sz w:val="36"/>
                <w:szCs w:val="36"/>
              </w:rPr>
              <w:br/>
              <w:t>à Q</w:t>
            </w:r>
            <w:r>
              <w:rPr>
                <w:rFonts w:cstheme="minorHAnsi"/>
                <w:color w:val="BFBFBF" w:themeColor="background1" w:themeShade="BF"/>
                <w:sz w:val="36"/>
                <w:szCs w:val="36"/>
              </w:rPr>
              <w:t>3</w:t>
            </w:r>
            <w:r w:rsidRPr="00952655">
              <w:rPr>
                <w:rFonts w:cstheme="minorHAnsi"/>
                <w:color w:val="BFBFBF" w:themeColor="background1" w:themeShade="BF"/>
                <w:sz w:val="36"/>
                <w:szCs w:val="36"/>
              </w:rPr>
              <w:t>.</w:t>
            </w:r>
          </w:p>
          <w:p w14:paraId="7AB9BB52" w14:textId="4CB00300" w:rsidR="004D2AA3" w:rsidRPr="00B0687D" w:rsidRDefault="00952655" w:rsidP="00952655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</w:pPr>
            <w:r w:rsidRPr="00952655">
              <w:rPr>
                <w:rFonts w:cstheme="minorHAnsi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36"/>
                  <w:szCs w:val="36"/>
                </w:rPr>
                <m:t>Q3=6</m:t>
              </m:r>
            </m:oMath>
          </w:p>
        </w:tc>
        <w:tc>
          <w:tcPr>
            <w:tcW w:w="5670" w:type="dxa"/>
            <w:vAlign w:val="center"/>
          </w:tcPr>
          <w:p w14:paraId="5E910A10" w14:textId="77777777" w:rsidR="0050466F" w:rsidRDefault="0050466F" w:rsidP="0050466F">
            <w:pPr>
              <w:pStyle w:val="Default"/>
            </w:pPr>
          </w:p>
          <w:p w14:paraId="388C4F8A" w14:textId="3077C4E2" w:rsidR="004D2AA3" w:rsidRPr="00952655" w:rsidRDefault="0050466F" w:rsidP="0050466F">
            <w:pPr>
              <w:jc w:val="center"/>
              <w:rPr>
                <w:rFonts w:cstheme="minorHAnsi"/>
                <w:color w:val="BFBFBF" w:themeColor="background1" w:themeShade="BF"/>
                <w:sz w:val="36"/>
                <w:szCs w:val="36"/>
              </w:rPr>
            </w:pPr>
            <w:r w:rsidRPr="00952655">
              <w:rPr>
                <w:rFonts w:cstheme="minorHAnsi"/>
                <w:color w:val="BFBFBF" w:themeColor="background1" w:themeShade="BF"/>
                <w:sz w:val="36"/>
                <w:szCs w:val="36"/>
              </w:rPr>
              <w:t xml:space="preserve">Q1 est la plus petite donnée de la </w:t>
            </w:r>
            <w:r w:rsidR="00952655" w:rsidRPr="00952655">
              <w:rPr>
                <w:rFonts w:cstheme="minorHAnsi"/>
                <w:color w:val="BFBFBF" w:themeColor="background1" w:themeShade="BF"/>
                <w:sz w:val="36"/>
                <w:szCs w:val="36"/>
              </w:rPr>
              <w:t>série</w:t>
            </w:r>
            <w:r w:rsidRPr="00952655">
              <w:rPr>
                <w:rFonts w:cstheme="minorHAnsi"/>
                <w:color w:val="BFBFBF" w:themeColor="background1" w:themeShade="BF"/>
                <w:sz w:val="36"/>
                <w:szCs w:val="36"/>
              </w:rPr>
              <w:t xml:space="preserve"> telle qu'au moins un quart des données sont inférieures ou égales</w:t>
            </w:r>
            <w:r w:rsidR="00952655" w:rsidRPr="00952655">
              <w:rPr>
                <w:rFonts w:cstheme="minorHAnsi"/>
                <w:color w:val="BFBFBF" w:themeColor="background1" w:themeShade="BF"/>
                <w:sz w:val="36"/>
                <w:szCs w:val="36"/>
              </w:rPr>
              <w:br/>
            </w:r>
            <w:r w:rsidRPr="00952655">
              <w:rPr>
                <w:rFonts w:cstheme="minorHAnsi"/>
                <w:color w:val="BFBFBF" w:themeColor="background1" w:themeShade="BF"/>
                <w:sz w:val="36"/>
                <w:szCs w:val="36"/>
              </w:rPr>
              <w:t>à Q1</w:t>
            </w:r>
            <w:r w:rsidR="00952655" w:rsidRPr="00952655">
              <w:rPr>
                <w:rFonts w:cstheme="minorHAnsi"/>
                <w:color w:val="BFBFBF" w:themeColor="background1" w:themeShade="BF"/>
                <w:sz w:val="36"/>
                <w:szCs w:val="36"/>
              </w:rPr>
              <w:t>.</w:t>
            </w:r>
          </w:p>
          <w:p w14:paraId="425442CF" w14:textId="6CED9286" w:rsidR="0050466F" w:rsidRPr="0050466F" w:rsidRDefault="0050466F" w:rsidP="0050466F">
            <w:pPr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  <w:vertAlign w:val="subscript"/>
              </w:rPr>
            </w:pPr>
            <w:r w:rsidRPr="00952655">
              <w:rPr>
                <w:rFonts w:cstheme="minorHAnsi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36"/>
                  <w:szCs w:val="36"/>
                </w:rPr>
                <m:t>Q1=5</m:t>
              </m:r>
            </m:oMath>
          </w:p>
        </w:tc>
      </w:tr>
      <w:bookmarkEnd w:id="2"/>
      <w:tr w:rsidR="004D2AA3" w:rsidRPr="00914945" w14:paraId="187633D5" w14:textId="77777777" w:rsidTr="002A4C50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7F0DFAA8" w:rsidR="004D2AA3" w:rsidRPr="00914945" w:rsidRDefault="004D2AA3" w:rsidP="004D2AA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4624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Statistiques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405BC944" w:rsidR="004D2AA3" w:rsidRPr="00914945" w:rsidRDefault="004D2AA3" w:rsidP="004D2AA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Statistiques</w:t>
            </w:r>
            <w:r w:rsidRPr="00914945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315648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D2AA3" w:rsidRPr="00914945" w14:paraId="786A8594" w14:textId="77777777" w:rsidTr="002A4C50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36AE3ED" w14:textId="25288C1B" w:rsidR="004D2AA3" w:rsidRPr="00A052ED" w:rsidRDefault="004D2AA3" w:rsidP="004D2A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color w:val="404040" w:themeColor="text1" w:themeTint="BF"/>
                <w:kern w:val="0"/>
                <w:sz w:val="48"/>
                <w:szCs w:val="48"/>
              </w:rPr>
            </w:pPr>
            <w:r w:rsidRPr="00A052ED">
              <w:rPr>
                <w:rFonts w:cstheme="minorHAnsi"/>
                <w:color w:val="404040" w:themeColor="text1" w:themeTint="BF"/>
                <w:kern w:val="0"/>
                <w:sz w:val="48"/>
                <w:szCs w:val="48"/>
              </w:rPr>
              <w:t>Moyenne des nombres :</w:t>
            </w:r>
          </w:p>
          <w:p w14:paraId="09AF3F42" w14:textId="70233513" w:rsidR="004D2AA3" w:rsidRPr="00A052ED" w:rsidRDefault="004D2AA3" w:rsidP="004D2AA3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404040" w:themeColor="text1" w:themeTint="BF"/>
                    <w:kern w:val="0"/>
                    <w:sz w:val="48"/>
                    <w:szCs w:val="48"/>
                  </w:rPr>
                  <m:t xml:space="preserve">37 ; 18 ; 43 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color w:val="404040" w:themeColor="text1" w:themeTint="BF"/>
                    <w:kern w:val="0"/>
                    <w:sz w:val="48"/>
                    <w:szCs w:val="48"/>
                  </w:rPr>
                  <m:t>et</m:t>
                </m:r>
                <m:r>
                  <w:rPr>
                    <w:rFonts w:ascii="Cambria Math" w:hAnsi="Cambria Math" w:cstheme="minorHAnsi"/>
                    <w:color w:val="404040" w:themeColor="text1" w:themeTint="BF"/>
                    <w:kern w:val="0"/>
                    <w:sz w:val="48"/>
                    <w:szCs w:val="48"/>
                  </w:rPr>
                  <m:t xml:space="preserve"> 2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31A8864" w14:textId="0E391D0F" w:rsidR="004D2AA3" w:rsidRPr="00A052ED" w:rsidRDefault="004D2AA3" w:rsidP="004D2A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color w:val="404040" w:themeColor="text1" w:themeTint="BF"/>
                <w:kern w:val="0"/>
                <w:sz w:val="48"/>
                <w:szCs w:val="48"/>
              </w:rPr>
            </w:pPr>
            <w:r w:rsidRPr="00A052ED">
              <w:rPr>
                <w:rFonts w:cstheme="minorHAnsi"/>
                <w:color w:val="404040" w:themeColor="text1" w:themeTint="BF"/>
                <w:kern w:val="0"/>
                <w:sz w:val="48"/>
                <w:szCs w:val="48"/>
              </w:rPr>
              <w:t xml:space="preserve">Moyenne de </w:t>
            </w:r>
            <m:oMath>
              <m:r>
                <w:rPr>
                  <w:rFonts w:ascii="Cambria Math" w:hAnsi="Cambria Math" w:cstheme="minorHAnsi"/>
                  <w:color w:val="404040" w:themeColor="text1" w:themeTint="BF"/>
                  <w:kern w:val="0"/>
                  <w:sz w:val="48"/>
                  <w:szCs w:val="48"/>
                </w:rPr>
                <m:t>3 ; 5 </m:t>
              </m:r>
              <m:r>
                <m:rPr>
                  <m:sty m:val="p"/>
                </m:rPr>
                <w:rPr>
                  <w:rFonts w:ascii="Cambria Math" w:hAnsi="Cambria Math" w:cstheme="minorHAnsi"/>
                  <w:color w:val="404040" w:themeColor="text1" w:themeTint="BF"/>
                  <w:kern w:val="0"/>
                  <w:sz w:val="48"/>
                  <w:szCs w:val="48"/>
                </w:rPr>
                <m:t>et</m:t>
              </m:r>
              <m:r>
                <w:rPr>
                  <w:rFonts w:ascii="Cambria Math" w:hAnsi="Cambria Math" w:cstheme="minorHAnsi"/>
                  <w:color w:val="404040" w:themeColor="text1" w:themeTint="BF"/>
                  <w:kern w:val="0"/>
                  <w:sz w:val="48"/>
                  <w:szCs w:val="48"/>
                </w:rPr>
                <m:t xml:space="preserve"> 10</m:t>
              </m:r>
            </m:oMath>
          </w:p>
        </w:tc>
      </w:tr>
      <w:tr w:rsidR="004D2AA3" w:rsidRPr="00914945" w14:paraId="2C901283" w14:textId="77777777" w:rsidTr="002A4C50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5F3389BE" w:rsidR="004D2AA3" w:rsidRPr="00914945" w:rsidRDefault="004D2AA3" w:rsidP="004D2AA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6672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Statistiques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25E3F0BA" w:rsidR="004D2AA3" w:rsidRPr="00914945" w:rsidRDefault="004D2AA3" w:rsidP="004D2AA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Statistiques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7696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D2AA3" w:rsidRPr="00914945" w14:paraId="32763749" w14:textId="77777777" w:rsidTr="002A4C50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03B473D" w14:textId="60C7FA03" w:rsidR="004D2AA3" w:rsidRPr="00A052ED" w:rsidRDefault="004D2AA3" w:rsidP="004D2AA3">
            <w:pPr>
              <w:spacing w:line="360" w:lineRule="auto"/>
              <w:jc w:val="center"/>
              <w:rPr>
                <w:rFonts w:cstheme="minorHAnsi"/>
                <w:color w:val="404040" w:themeColor="text1" w:themeTint="BF"/>
                <w:kern w:val="0"/>
                <w:sz w:val="48"/>
                <w:szCs w:val="48"/>
              </w:rPr>
            </w:pPr>
            <w:r w:rsidRPr="00A052ED">
              <w:rPr>
                <w:rFonts w:cstheme="minorHAnsi"/>
                <w:color w:val="404040" w:themeColor="text1" w:themeTint="BF"/>
                <w:kern w:val="0"/>
                <w:sz w:val="48"/>
                <w:szCs w:val="48"/>
              </w:rPr>
              <w:t xml:space="preserve">Moyenne des nombres </w:t>
            </w:r>
          </w:p>
          <w:p w14:paraId="2E22EDFA" w14:textId="5AC187E7" w:rsidR="004D2AA3" w:rsidRPr="00A052ED" w:rsidRDefault="004D2AA3" w:rsidP="004D2AA3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404040" w:themeColor="text1" w:themeTint="BF"/>
                    <w:kern w:val="0"/>
                    <w:sz w:val="48"/>
                    <w:szCs w:val="48"/>
                  </w:rPr>
                  <m:t xml:space="preserve">4,2  ;  7  ;  5,8  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color w:val="404040" w:themeColor="text1" w:themeTint="BF"/>
                    <w:kern w:val="0"/>
                    <w:sz w:val="48"/>
                    <w:szCs w:val="48"/>
                  </w:rPr>
                  <m:t>et</m:t>
                </m:r>
                <m:r>
                  <w:rPr>
                    <w:rFonts w:ascii="Cambria Math" w:hAnsi="Cambria Math" w:cstheme="minorHAnsi"/>
                    <w:color w:val="404040" w:themeColor="text1" w:themeTint="BF"/>
                    <w:kern w:val="0"/>
                    <w:sz w:val="48"/>
                    <w:szCs w:val="48"/>
                  </w:rPr>
                  <m:t xml:space="preserve">  3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D10671D" w14:textId="3F8959D5" w:rsidR="004D2AA3" w:rsidRPr="00A052ED" w:rsidRDefault="004D2AA3" w:rsidP="004D2AA3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8"/>
                <w:szCs w:val="48"/>
                <w:lang w:eastAsia="en-US" w:bidi="ar-SA"/>
                <w14:ligatures w14:val="standardContextual"/>
              </w:rPr>
            </w:pPr>
            <w:r w:rsidRPr="00A052ED">
              <w:rPr>
                <w:rFonts w:asciiTheme="minorHAnsi" w:hAnsiTheme="minorHAnsi" w:cstheme="minorHAnsi"/>
                <w:color w:val="404040" w:themeColor="text1" w:themeTint="BF"/>
                <w:kern w:val="0"/>
                <w:sz w:val="48"/>
                <w:szCs w:val="48"/>
              </w:rPr>
              <w:t xml:space="preserve">Moyenne de </w:t>
            </w:r>
            <m:oMath>
              <m:r>
                <w:rPr>
                  <w:rFonts w:ascii="Cambria Math" w:hAnsi="Cambria Math" w:cstheme="minorHAnsi"/>
                  <w:color w:val="404040" w:themeColor="text1" w:themeTint="BF"/>
                  <w:kern w:val="0"/>
                  <w:sz w:val="48"/>
                  <w:szCs w:val="48"/>
                </w:rPr>
                <m:t>10 ; 8 </m:t>
              </m:r>
              <m:r>
                <m:rPr>
                  <m:sty m:val="p"/>
                </m:rPr>
                <w:rPr>
                  <w:rFonts w:ascii="Cambria Math" w:hAnsi="Cambria Math" w:cstheme="minorHAnsi"/>
                  <w:color w:val="404040" w:themeColor="text1" w:themeTint="BF"/>
                  <w:kern w:val="0"/>
                  <w:sz w:val="48"/>
                  <w:szCs w:val="48"/>
                </w:rPr>
                <m:t>et</m:t>
              </m:r>
              <m:r>
                <w:rPr>
                  <w:rFonts w:ascii="Cambria Math" w:hAnsi="Cambria Math" w:cstheme="minorHAnsi"/>
                  <w:color w:val="404040" w:themeColor="text1" w:themeTint="BF"/>
                  <w:kern w:val="0"/>
                  <w:sz w:val="48"/>
                  <w:szCs w:val="48"/>
                </w:rPr>
                <m:t xml:space="preserve"> 15</m:t>
              </m:r>
            </m:oMath>
          </w:p>
        </w:tc>
      </w:tr>
      <w:tr w:rsidR="004D2AA3" w:rsidRPr="00914945" w14:paraId="0055045F" w14:textId="77777777" w:rsidTr="002A4C50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5028F72F" w:rsidR="004D2AA3" w:rsidRPr="00914945" w:rsidRDefault="004D2AA3" w:rsidP="004D2AA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8720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Statistiques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313315B1" w:rsidR="004D2AA3" w:rsidRPr="00914945" w:rsidRDefault="004D2AA3" w:rsidP="004D2AA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Statistiques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9744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4D2AA3" w:rsidRPr="00914945" w14:paraId="6DBE6418" w14:textId="77777777" w:rsidTr="002A4C50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FA5BC43" w14:textId="7BFECC50" w:rsidR="004D2AA3" w:rsidRPr="00131625" w:rsidRDefault="004D2AA3" w:rsidP="004D2AA3">
            <w:pPr>
              <w:spacing w:line="276" w:lineRule="auto"/>
              <w:jc w:val="center"/>
              <w:rPr>
                <w:rFonts w:cstheme="minorHAnsi"/>
                <w:color w:val="404040" w:themeColor="text1" w:themeTint="BF"/>
                <w:kern w:val="0"/>
                <w:sz w:val="44"/>
                <w:szCs w:val="44"/>
              </w:rPr>
            </w:pPr>
            <w:r w:rsidRPr="00131625">
              <w:rPr>
                <w:rFonts w:cstheme="minorHAnsi"/>
                <w:color w:val="404040" w:themeColor="text1" w:themeTint="BF"/>
                <w:kern w:val="0"/>
                <w:sz w:val="44"/>
                <w:szCs w:val="44"/>
              </w:rPr>
              <w:t xml:space="preserve">La moyenne des nombres </w:t>
            </w:r>
          </w:p>
          <w:p w14:paraId="7C053212" w14:textId="57C79FDD" w:rsidR="004D2AA3" w:rsidRPr="00131625" w:rsidRDefault="004D2AA3" w:rsidP="004D2AA3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kern w:val="0"/>
                <w:sz w:val="44"/>
                <w:szCs w:val="44"/>
              </w:rPr>
            </w:pPr>
            <m:oMath>
              <m:r>
                <w:rPr>
                  <w:rFonts w:ascii="Cambria Math" w:hAnsi="Cambria Math" w:cstheme="minorHAnsi"/>
                  <w:color w:val="404040" w:themeColor="text1" w:themeTint="BF"/>
                  <w:kern w:val="0"/>
                  <w:sz w:val="44"/>
                  <w:szCs w:val="44"/>
                </w:rPr>
                <m:t>8 ; 11 </m:t>
              </m:r>
              <m:r>
                <m:rPr>
                  <m:sty m:val="p"/>
                </m:rPr>
                <w:rPr>
                  <w:rFonts w:ascii="Cambria Math" w:hAnsi="Cambria Math" w:cstheme="minorHAnsi"/>
                  <w:color w:val="404040" w:themeColor="text1" w:themeTint="BF"/>
                  <w:kern w:val="0"/>
                  <w:sz w:val="44"/>
                  <w:szCs w:val="44"/>
                </w:rPr>
                <m:t>et</m:t>
              </m:r>
              <m:r>
                <w:rPr>
                  <w:rFonts w:ascii="Cambria Math" w:hAnsi="Cambria Math" w:cstheme="minorHAnsi"/>
                  <w:color w:val="404040" w:themeColor="text1" w:themeTint="BF"/>
                  <w:kern w:val="0"/>
                  <w:sz w:val="44"/>
                  <w:szCs w:val="44"/>
                </w:rPr>
                <m:t xml:space="preserve">  n</m:t>
              </m:r>
            </m:oMath>
            <w:r w:rsidRPr="00131625">
              <w:rPr>
                <w:rFonts w:eastAsiaTheme="minorEastAsia" w:cstheme="minorHAnsi"/>
                <w:color w:val="404040" w:themeColor="text1" w:themeTint="BF"/>
                <w:kern w:val="0"/>
                <w:sz w:val="44"/>
                <w:szCs w:val="44"/>
              </w:rPr>
              <w:t xml:space="preserve"> </w:t>
            </w:r>
            <w:proofErr w:type="gramStart"/>
            <w:r w:rsidRPr="00131625">
              <w:rPr>
                <w:rFonts w:eastAsiaTheme="minorEastAsia" w:cstheme="minorHAnsi"/>
                <w:color w:val="404040" w:themeColor="text1" w:themeTint="BF"/>
                <w:kern w:val="0"/>
                <w:sz w:val="44"/>
                <w:szCs w:val="44"/>
              </w:rPr>
              <w:t>vaut</w:t>
            </w:r>
            <w:proofErr w:type="gramEnd"/>
            <w:r w:rsidRPr="00131625">
              <w:rPr>
                <w:rFonts w:eastAsiaTheme="minorEastAsia" w:cstheme="minorHAnsi"/>
                <w:color w:val="404040" w:themeColor="text1" w:themeTint="BF"/>
                <w:kern w:val="0"/>
                <w:sz w:val="44"/>
                <w:szCs w:val="44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0"/>
                  <w:sz w:val="44"/>
                  <w:szCs w:val="44"/>
                </w:rPr>
                <m:t>10</m:t>
              </m:r>
            </m:oMath>
            <w:r w:rsidRPr="00131625">
              <w:rPr>
                <w:rFonts w:eastAsiaTheme="minorEastAsia" w:cstheme="minorHAnsi"/>
                <w:color w:val="404040" w:themeColor="text1" w:themeTint="BF"/>
                <w:kern w:val="0"/>
                <w:sz w:val="44"/>
                <w:szCs w:val="44"/>
              </w:rPr>
              <w:t>.</w:t>
            </w:r>
          </w:p>
          <w:p w14:paraId="589571C6" w14:textId="30FABAD1" w:rsidR="004D2AA3" w:rsidRPr="00131625" w:rsidRDefault="004D2AA3" w:rsidP="004D2AA3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4"/>
                <w:szCs w:val="44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0"/>
                    <w:sz w:val="44"/>
                    <w:szCs w:val="44"/>
                  </w:rPr>
                  <m:t>n=…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5EB5537" w14:textId="77777777" w:rsidR="004D2AA3" w:rsidRPr="00131625" w:rsidRDefault="004D2AA3" w:rsidP="004D2AA3">
            <w:pPr>
              <w:spacing w:line="276" w:lineRule="auto"/>
              <w:jc w:val="center"/>
              <w:rPr>
                <w:rFonts w:cstheme="minorHAnsi"/>
                <w:color w:val="404040" w:themeColor="text1" w:themeTint="BF"/>
                <w:kern w:val="0"/>
                <w:sz w:val="44"/>
                <w:szCs w:val="44"/>
              </w:rPr>
            </w:pPr>
            <w:r w:rsidRPr="00131625">
              <w:rPr>
                <w:rFonts w:cstheme="minorHAnsi"/>
                <w:color w:val="404040" w:themeColor="text1" w:themeTint="BF"/>
                <w:kern w:val="0"/>
                <w:sz w:val="44"/>
                <w:szCs w:val="44"/>
              </w:rPr>
              <w:t xml:space="preserve">La moyenne des nombres </w:t>
            </w:r>
          </w:p>
          <w:p w14:paraId="0030D130" w14:textId="7F9F3D04" w:rsidR="004D2AA3" w:rsidRPr="00131625" w:rsidRDefault="004D2AA3" w:rsidP="004D2AA3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kern w:val="0"/>
                <w:sz w:val="44"/>
                <w:szCs w:val="44"/>
              </w:rPr>
            </w:pPr>
            <m:oMath>
              <m:r>
                <w:rPr>
                  <w:rFonts w:ascii="Cambria Math" w:hAnsi="Cambria Math" w:cstheme="minorHAnsi"/>
                  <w:color w:val="404040" w:themeColor="text1" w:themeTint="BF"/>
                  <w:kern w:val="0"/>
                  <w:sz w:val="44"/>
                  <w:szCs w:val="44"/>
                </w:rPr>
                <m:t>7 ; 10 </m:t>
              </m:r>
              <m:r>
                <m:rPr>
                  <m:sty m:val="p"/>
                </m:rPr>
                <w:rPr>
                  <w:rFonts w:ascii="Cambria Math" w:hAnsi="Cambria Math" w:cstheme="minorHAnsi"/>
                  <w:color w:val="404040" w:themeColor="text1" w:themeTint="BF"/>
                  <w:kern w:val="0"/>
                  <w:sz w:val="44"/>
                  <w:szCs w:val="44"/>
                </w:rPr>
                <m:t>et</m:t>
              </m:r>
              <m:r>
                <w:rPr>
                  <w:rFonts w:ascii="Cambria Math" w:hAnsi="Cambria Math" w:cstheme="minorHAnsi"/>
                  <w:color w:val="404040" w:themeColor="text1" w:themeTint="BF"/>
                  <w:kern w:val="0"/>
                  <w:sz w:val="44"/>
                  <w:szCs w:val="44"/>
                </w:rPr>
                <m:t xml:space="preserve"> n</m:t>
              </m:r>
            </m:oMath>
            <w:r w:rsidRPr="00131625">
              <w:rPr>
                <w:rFonts w:eastAsiaTheme="minorEastAsia" w:cstheme="minorHAnsi"/>
                <w:color w:val="404040" w:themeColor="text1" w:themeTint="BF"/>
                <w:kern w:val="0"/>
                <w:sz w:val="44"/>
                <w:szCs w:val="44"/>
              </w:rPr>
              <w:t xml:space="preserve"> </w:t>
            </w:r>
            <w:proofErr w:type="gramStart"/>
            <w:r w:rsidRPr="00131625">
              <w:rPr>
                <w:rFonts w:eastAsiaTheme="minorEastAsia" w:cstheme="minorHAnsi"/>
                <w:color w:val="404040" w:themeColor="text1" w:themeTint="BF"/>
                <w:kern w:val="0"/>
                <w:sz w:val="44"/>
                <w:szCs w:val="44"/>
              </w:rPr>
              <w:t>vaut</w:t>
            </w:r>
            <w:proofErr w:type="gramEnd"/>
            <w:r w:rsidRPr="00131625">
              <w:rPr>
                <w:rFonts w:eastAsiaTheme="minorEastAsia" w:cstheme="minorHAnsi"/>
                <w:color w:val="404040" w:themeColor="text1" w:themeTint="BF"/>
                <w:kern w:val="0"/>
                <w:sz w:val="44"/>
                <w:szCs w:val="44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0"/>
                  <w:sz w:val="44"/>
                  <w:szCs w:val="44"/>
                </w:rPr>
                <m:t>8</m:t>
              </m:r>
            </m:oMath>
            <w:r w:rsidRPr="00131625">
              <w:rPr>
                <w:rFonts w:eastAsiaTheme="minorEastAsia" w:cstheme="minorHAnsi"/>
                <w:color w:val="404040" w:themeColor="text1" w:themeTint="BF"/>
                <w:kern w:val="0"/>
                <w:sz w:val="44"/>
                <w:szCs w:val="44"/>
              </w:rPr>
              <w:t>.</w:t>
            </w:r>
          </w:p>
          <w:p w14:paraId="783A9AC9" w14:textId="6BD5C65F" w:rsidR="004D2AA3" w:rsidRPr="00131625" w:rsidRDefault="004D2AA3" w:rsidP="004D2AA3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4"/>
                <w:szCs w:val="44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0"/>
                    <w:sz w:val="44"/>
                    <w:szCs w:val="44"/>
                  </w:rPr>
                  <m:t>n=…</m:t>
                </m:r>
              </m:oMath>
            </m:oMathPara>
          </w:p>
        </w:tc>
      </w:tr>
      <w:tr w:rsidR="004D2AA3" w:rsidRPr="00914945" w14:paraId="633DA23E" w14:textId="77777777" w:rsidTr="002A4C50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5BC294D2" w:rsidR="004D2AA3" w:rsidRPr="00914945" w:rsidRDefault="004D2AA3" w:rsidP="004D2AA3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20768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Statistiques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6E2D527E" w:rsidR="004D2AA3" w:rsidRPr="00914945" w:rsidRDefault="004D2AA3" w:rsidP="004D2AA3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Statistiques</w:t>
            </w:r>
            <w:r w:rsidRPr="00914945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21792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4D2AA3" w:rsidRPr="00914945" w14:paraId="515925B0" w14:textId="77777777" w:rsidTr="002A4C50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pPr w:leftFromText="141" w:rightFromText="141" w:vertAnchor="page" w:horzAnchor="margin" w:tblpXSpec="center" w:tblpY="1276"/>
              <w:tblOverlap w:val="never"/>
              <w:tblW w:w="0" w:type="auto"/>
              <w:shd w:val="clear" w:color="auto" w:fill="E7E6E6" w:themeFill="background2"/>
              <w:tblLook w:val="04A0" w:firstRow="1" w:lastRow="0" w:firstColumn="1" w:lastColumn="0" w:noHBand="0" w:noVBand="1"/>
            </w:tblPr>
            <w:tblGrid>
              <w:gridCol w:w="1681"/>
              <w:gridCol w:w="866"/>
              <w:gridCol w:w="1134"/>
              <w:gridCol w:w="1134"/>
            </w:tblGrid>
            <w:tr w:rsidR="004D2AA3" w:rsidRPr="00A052ED" w14:paraId="5B4874BC" w14:textId="77777777" w:rsidTr="00A46990">
              <w:tc>
                <w:tcPr>
                  <w:tcW w:w="1681" w:type="dxa"/>
                  <w:shd w:val="clear" w:color="auto" w:fill="E7E6E6" w:themeFill="background2"/>
                </w:tcPr>
                <w:p w14:paraId="3BF1A3AC" w14:textId="7C1F2129" w:rsidR="004D2AA3" w:rsidRPr="00A052ED" w:rsidRDefault="004D2AA3" w:rsidP="004D2AA3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w:r w:rsidRPr="00A052ED"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  <w:t>Notes</w:t>
                  </w:r>
                </w:p>
              </w:tc>
              <w:tc>
                <w:tcPr>
                  <w:tcW w:w="866" w:type="dxa"/>
                  <w:shd w:val="clear" w:color="auto" w:fill="E7E6E6" w:themeFill="background2"/>
                </w:tcPr>
                <w:p w14:paraId="4020CA36" w14:textId="15419A52" w:rsidR="004D2AA3" w:rsidRPr="00A052ED" w:rsidRDefault="004D2AA3" w:rsidP="004D2AA3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10</m:t>
                      </m:r>
                    </m:oMath>
                  </m:oMathPara>
                </w:p>
              </w:tc>
              <w:tc>
                <w:tcPr>
                  <w:tcW w:w="1134" w:type="dxa"/>
                  <w:shd w:val="clear" w:color="auto" w:fill="E7E6E6" w:themeFill="background2"/>
                </w:tcPr>
                <w:p w14:paraId="44FA5375" w14:textId="3845A159" w:rsidR="004D2AA3" w:rsidRPr="00A052ED" w:rsidRDefault="002A6B9C" w:rsidP="004D2AA3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20</m:t>
                      </m:r>
                    </m:oMath>
                  </m:oMathPara>
                </w:p>
              </w:tc>
              <w:tc>
                <w:tcPr>
                  <w:tcW w:w="1134" w:type="dxa"/>
                  <w:shd w:val="clear" w:color="auto" w:fill="E7E6E6" w:themeFill="background2"/>
                </w:tcPr>
                <w:p w14:paraId="5260812D" w14:textId="092BA618" w:rsidR="004D2AA3" w:rsidRPr="00A052ED" w:rsidRDefault="002A6B9C" w:rsidP="004D2AA3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30</m:t>
                      </m:r>
                    </m:oMath>
                  </m:oMathPara>
                </w:p>
              </w:tc>
            </w:tr>
            <w:tr w:rsidR="004D2AA3" w:rsidRPr="00A052ED" w14:paraId="39BA2114" w14:textId="77777777" w:rsidTr="00A46990">
              <w:tc>
                <w:tcPr>
                  <w:tcW w:w="1681" w:type="dxa"/>
                  <w:shd w:val="clear" w:color="auto" w:fill="E7E6E6" w:themeFill="background2"/>
                </w:tcPr>
                <w:p w14:paraId="05B344E4" w14:textId="12E6BDE5" w:rsidR="004D2AA3" w:rsidRPr="00A052ED" w:rsidRDefault="004D2AA3" w:rsidP="004D2AA3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w:r w:rsidRPr="00A052ED"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  <w:t>Effectif</w:t>
                  </w:r>
                  <w:r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  <w:t>s</w:t>
                  </w:r>
                </w:p>
              </w:tc>
              <w:tc>
                <w:tcPr>
                  <w:tcW w:w="866" w:type="dxa"/>
                  <w:shd w:val="clear" w:color="auto" w:fill="E7E6E6" w:themeFill="background2"/>
                </w:tcPr>
                <w:p w14:paraId="49668438" w14:textId="2CCAC529" w:rsidR="004D2AA3" w:rsidRPr="00A052ED" w:rsidRDefault="004D2AA3" w:rsidP="004D2AA3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1134" w:type="dxa"/>
                  <w:shd w:val="clear" w:color="auto" w:fill="E7E6E6" w:themeFill="background2"/>
                </w:tcPr>
                <w:p w14:paraId="7CEB2451" w14:textId="1AD962F3" w:rsidR="004D2AA3" w:rsidRPr="00A052ED" w:rsidRDefault="004D2AA3" w:rsidP="004D2AA3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5</m:t>
                      </m:r>
                    </m:oMath>
                  </m:oMathPara>
                </w:p>
              </w:tc>
              <w:tc>
                <w:tcPr>
                  <w:tcW w:w="1134" w:type="dxa"/>
                  <w:shd w:val="clear" w:color="auto" w:fill="E7E6E6" w:themeFill="background2"/>
                </w:tcPr>
                <w:p w14:paraId="63DD3EAB" w14:textId="75E43DF5" w:rsidR="004D2AA3" w:rsidRPr="00A052ED" w:rsidRDefault="004D2AA3" w:rsidP="004D2AA3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3</m:t>
                      </m:r>
                    </m:oMath>
                  </m:oMathPara>
                </w:p>
              </w:tc>
            </w:tr>
          </w:tbl>
          <w:p w14:paraId="2A9D2712" w14:textId="3A2AE236" w:rsidR="004D2AA3" w:rsidRPr="00A052ED" w:rsidRDefault="004D2AA3" w:rsidP="004D2AA3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A052E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Voici les résultats d’un test proposé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Pr="00A052E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à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1</w:t>
            </w:r>
            <w:r w:rsidRPr="00A052E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0 élèves.</w:t>
            </w:r>
            <w:r w:rsidRPr="00A052E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est la moyenne à ce test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07E45DA" w14:textId="4C5B52D5" w:rsidR="004D2AA3" w:rsidRDefault="004D2AA3" w:rsidP="004D2AA3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Le tableau donne les scores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de 10 joueurs à un jeu.</w:t>
            </w:r>
          </w:p>
          <w:tbl>
            <w:tblPr>
              <w:tblStyle w:val="Grilledutableau"/>
              <w:tblpPr w:leftFromText="141" w:rightFromText="141" w:vertAnchor="page" w:horzAnchor="margin" w:tblpXSpec="center" w:tblpY="1276"/>
              <w:tblOverlap w:val="never"/>
              <w:tblW w:w="0" w:type="auto"/>
              <w:shd w:val="clear" w:color="auto" w:fill="E7E6E6" w:themeFill="background2"/>
              <w:tblLook w:val="04A0" w:firstRow="1" w:lastRow="0" w:firstColumn="1" w:lastColumn="0" w:noHBand="0" w:noVBand="1"/>
            </w:tblPr>
            <w:tblGrid>
              <w:gridCol w:w="1681"/>
              <w:gridCol w:w="866"/>
              <w:gridCol w:w="1134"/>
              <w:gridCol w:w="1134"/>
            </w:tblGrid>
            <w:tr w:rsidR="004D2AA3" w:rsidRPr="00A052ED" w14:paraId="799E6D0F" w14:textId="7D6C84A8" w:rsidTr="00A46990">
              <w:tc>
                <w:tcPr>
                  <w:tcW w:w="1681" w:type="dxa"/>
                  <w:shd w:val="clear" w:color="auto" w:fill="E7E6E6" w:themeFill="background2"/>
                </w:tcPr>
                <w:p w14:paraId="574A6ED9" w14:textId="04C015C1" w:rsidR="004D2AA3" w:rsidRPr="00A052ED" w:rsidRDefault="004D2AA3" w:rsidP="004D2AA3">
                  <w:pPr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w:r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  <w:t>Score</w:t>
                  </w:r>
                </w:p>
              </w:tc>
              <w:tc>
                <w:tcPr>
                  <w:tcW w:w="866" w:type="dxa"/>
                  <w:shd w:val="clear" w:color="auto" w:fill="E7E6E6" w:themeFill="background2"/>
                </w:tcPr>
                <w:p w14:paraId="5D8B4C94" w14:textId="580F38B8" w:rsidR="004D2AA3" w:rsidRPr="00A052ED" w:rsidRDefault="004D2AA3" w:rsidP="004D2AA3">
                  <w:pPr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1134" w:type="dxa"/>
                  <w:shd w:val="clear" w:color="auto" w:fill="E7E6E6" w:themeFill="background2"/>
                </w:tcPr>
                <w:p w14:paraId="4405AA20" w14:textId="2EC4B170" w:rsidR="004D2AA3" w:rsidRPr="00A052ED" w:rsidRDefault="004D2AA3" w:rsidP="004D2AA3">
                  <w:pPr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1134" w:type="dxa"/>
                  <w:shd w:val="clear" w:color="auto" w:fill="E7E6E6" w:themeFill="background2"/>
                </w:tcPr>
                <w:p w14:paraId="472A2AC0" w14:textId="5766E306" w:rsidR="004D2AA3" w:rsidRDefault="004D2AA3" w:rsidP="004D2AA3">
                  <w:pPr>
                    <w:jc w:val="center"/>
                    <w:rPr>
                      <w:rFonts w:ascii="Calibri" w:eastAsia="Times New Roman" w:hAnsi="Calibri" w:cs="Calibr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404040" w:themeColor="text1" w:themeTint="BF"/>
                          <w:sz w:val="36"/>
                          <w:szCs w:val="36"/>
                        </w:rPr>
                        <m:t>2</m:t>
                      </m:r>
                    </m:oMath>
                  </m:oMathPara>
                </w:p>
              </w:tc>
            </w:tr>
            <w:tr w:rsidR="004D2AA3" w:rsidRPr="00A052ED" w14:paraId="52094260" w14:textId="37B6DC32" w:rsidTr="00A46990">
              <w:tc>
                <w:tcPr>
                  <w:tcW w:w="1681" w:type="dxa"/>
                  <w:shd w:val="clear" w:color="auto" w:fill="E7E6E6" w:themeFill="background2"/>
                </w:tcPr>
                <w:p w14:paraId="4DCAC745" w14:textId="77777777" w:rsidR="004D2AA3" w:rsidRPr="00A052ED" w:rsidRDefault="004D2AA3" w:rsidP="004D2AA3">
                  <w:pPr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w:r w:rsidRPr="00A052ED"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  <w:t>Effectif</w:t>
                  </w:r>
                  <w:r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  <w:t>s</w:t>
                  </w:r>
                </w:p>
              </w:tc>
              <w:tc>
                <w:tcPr>
                  <w:tcW w:w="866" w:type="dxa"/>
                  <w:shd w:val="clear" w:color="auto" w:fill="E7E6E6" w:themeFill="background2"/>
                </w:tcPr>
                <w:p w14:paraId="774B6E6A" w14:textId="05070C87" w:rsidR="004D2AA3" w:rsidRPr="00A052ED" w:rsidRDefault="004D2AA3" w:rsidP="004D2AA3">
                  <w:pPr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1134" w:type="dxa"/>
                  <w:shd w:val="clear" w:color="auto" w:fill="E7E6E6" w:themeFill="background2"/>
                </w:tcPr>
                <w:p w14:paraId="23D7DC3C" w14:textId="35A95BF0" w:rsidR="004D2AA3" w:rsidRPr="00A052ED" w:rsidRDefault="004D2AA3" w:rsidP="004D2AA3">
                  <w:pPr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1134" w:type="dxa"/>
                  <w:shd w:val="clear" w:color="auto" w:fill="E7E6E6" w:themeFill="background2"/>
                </w:tcPr>
                <w:p w14:paraId="7D2A38D6" w14:textId="59E27862" w:rsidR="004D2AA3" w:rsidRDefault="004D2AA3" w:rsidP="004D2AA3">
                  <w:pPr>
                    <w:jc w:val="center"/>
                    <w:rPr>
                      <w:rFonts w:ascii="Calibri" w:eastAsia="Times New Roman" w:hAnsi="Calibri" w:cs="Calibr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404040" w:themeColor="text1" w:themeTint="BF"/>
                          <w:sz w:val="36"/>
                          <w:szCs w:val="36"/>
                        </w:rPr>
                        <m:t>5</m:t>
                      </m:r>
                    </m:oMath>
                  </m:oMathPara>
                </w:p>
              </w:tc>
            </w:tr>
          </w:tbl>
          <w:p w14:paraId="69F0AE3C" w14:textId="3DF56E05" w:rsidR="004D2AA3" w:rsidRPr="00A052ED" w:rsidRDefault="004D2AA3" w:rsidP="004D2AA3">
            <w:pPr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 est le score moyen ?</w:t>
            </w:r>
          </w:p>
        </w:tc>
      </w:tr>
      <w:bookmarkStart w:id="3" w:name="_Hlk143165629"/>
      <w:tr w:rsidR="004D2AA3" w:rsidRPr="00914945" w14:paraId="31F3B202" w14:textId="77777777" w:rsidTr="002A4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72A70DD8" w14:textId="06533571" w:rsidR="004D2AA3" w:rsidRPr="000F55C4" w:rsidRDefault="00000000" w:rsidP="004D2AA3">
            <w:pPr>
              <w:spacing w:line="360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3+5+10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=6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1DCE2E5" w14:textId="77777777" w:rsidR="004D2AA3" w:rsidRDefault="0004347A" w:rsidP="004D2AA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La somme est égale à</w:t>
            </w:r>
          </w:p>
          <w:p w14:paraId="42F09107" w14:textId="77777777" w:rsidR="0004347A" w:rsidRPr="0004347A" w:rsidRDefault="00000000" w:rsidP="0004347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groupChr>
                  <m:groupCh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groupChr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37+43</m:t>
                    </m:r>
                  </m:e>
                </m:groupCh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groupChr>
                  <m:groupCh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groupChr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18+2</m:t>
                    </m:r>
                  </m:e>
                </m:groupCh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=100</m:t>
                </m:r>
              </m:oMath>
            </m:oMathPara>
          </w:p>
          <w:p w14:paraId="0DCB12BB" w14:textId="3ED8CD5B" w:rsidR="0004347A" w:rsidRPr="000F55C4" w:rsidRDefault="0004347A" w:rsidP="0004347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La moyenne est donc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100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=25</m:t>
              </m:r>
            </m:oMath>
          </w:p>
        </w:tc>
      </w:tr>
      <w:tr w:rsidR="004D2AA3" w:rsidRPr="00914945" w14:paraId="7152907E" w14:textId="77777777" w:rsidTr="002A4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6D00CE77" w14:textId="53DBED0F" w:rsidR="004D2AA3" w:rsidRPr="000F55C4" w:rsidRDefault="00000000" w:rsidP="004D2AA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10+8+15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=11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E9ADB50" w14:textId="77777777" w:rsidR="0004347A" w:rsidRDefault="0004347A" w:rsidP="0004347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La somme est égale à</w:t>
            </w:r>
          </w:p>
          <w:p w14:paraId="35DC3D97" w14:textId="0D754231" w:rsidR="0004347A" w:rsidRPr="0004347A" w:rsidRDefault="00000000" w:rsidP="0004347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groupChr>
                  <m:groupCh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groupChr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4,2+5,8</m:t>
                    </m:r>
                  </m:e>
                </m:groupCh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groupChr>
                  <m:groupCh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groupChr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7+3</m:t>
                    </m:r>
                  </m:e>
                </m:groupCh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=20</m:t>
                </m:r>
              </m:oMath>
            </m:oMathPara>
          </w:p>
          <w:p w14:paraId="52FD9FF8" w14:textId="27B9FEA7" w:rsidR="004D2AA3" w:rsidRPr="000F55C4" w:rsidRDefault="0004347A" w:rsidP="0004347A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La moyenne est donc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20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=5</m:t>
              </m:r>
            </m:oMath>
          </w:p>
        </w:tc>
      </w:tr>
      <w:tr w:rsidR="004D2AA3" w:rsidRPr="00914945" w14:paraId="51B6ED3E" w14:textId="77777777" w:rsidTr="002A4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70814013" w14:textId="18FBC34A" w:rsidR="004D2AA3" w:rsidRDefault="0004347A" w:rsidP="004D2AA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La somme doit être égale à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24</m:t>
              </m:r>
            </m:oMath>
          </w:p>
          <w:p w14:paraId="0A59EC20" w14:textId="1B1970A3" w:rsidR="0004347A" w:rsidRPr="007952AE" w:rsidRDefault="0004347A" w:rsidP="004D2AA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n=7</m:t>
              </m:r>
            </m:oMath>
          </w:p>
        </w:tc>
        <w:tc>
          <w:tcPr>
            <w:tcW w:w="5670" w:type="dxa"/>
            <w:vAlign w:val="center"/>
          </w:tcPr>
          <w:p w14:paraId="0E86B0B5" w14:textId="3ACF1548" w:rsidR="0004347A" w:rsidRDefault="0004347A" w:rsidP="0004347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La somme doit être égale à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30</m:t>
              </m:r>
            </m:oMath>
          </w:p>
          <w:p w14:paraId="36C442AB" w14:textId="19C8A4E1" w:rsidR="004D2AA3" w:rsidRPr="00914945" w:rsidRDefault="0004347A" w:rsidP="0004347A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n=11</m:t>
              </m:r>
            </m:oMath>
          </w:p>
        </w:tc>
      </w:tr>
      <w:tr w:rsidR="004D2AA3" w:rsidRPr="00914945" w14:paraId="0925CBD9" w14:textId="77777777" w:rsidTr="002A4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083EC408" w14:textId="68C248D3" w:rsidR="004D2AA3" w:rsidRPr="002A6B9C" w:rsidRDefault="00000000" w:rsidP="004D2AA3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3×0+2×1+5×2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=1,2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74F5514" w14:textId="77777777" w:rsidR="002A6B9C" w:rsidRPr="002A6B9C" w:rsidRDefault="00000000" w:rsidP="004D2AA3">
            <w:pPr>
              <w:spacing w:line="276" w:lineRule="auto"/>
              <w:jc w:val="center"/>
              <w:rPr>
                <w:rFonts w:eastAsiaTheme="minorEastAsia" w:cstheme="minorHAnsi"/>
                <w:iCs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2×10+5×20+3×30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10</m:t>
                    </m:r>
                  </m:den>
                </m:f>
              </m:oMath>
            </m:oMathPara>
          </w:p>
          <w:p w14:paraId="73ACD3E2" w14:textId="77777777" w:rsidR="002A6B9C" w:rsidRPr="002A6B9C" w:rsidRDefault="002A6B9C" w:rsidP="004D2AA3">
            <w:pPr>
              <w:spacing w:line="276" w:lineRule="auto"/>
              <w:jc w:val="center"/>
              <w:rPr>
                <w:rFonts w:eastAsiaTheme="minorEastAsia" w:cstheme="minorHAnsi"/>
                <w:i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210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10</m:t>
                    </m:r>
                  </m:den>
                </m:f>
              </m:oMath>
            </m:oMathPara>
          </w:p>
          <w:p w14:paraId="6AF30C25" w14:textId="6D305EAC" w:rsidR="004D2AA3" w:rsidRPr="00914945" w:rsidRDefault="002A6B9C" w:rsidP="004D2AA3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=21</m:t>
                </m:r>
              </m:oMath>
            </m:oMathPara>
          </w:p>
        </w:tc>
      </w:tr>
      <w:bookmarkEnd w:id="3"/>
      <w:tr w:rsidR="004D2AA3" w:rsidRPr="00914945" w14:paraId="265F6C88" w14:textId="77777777" w:rsidTr="002A4C50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22AE548" w14:textId="36112476" w:rsidR="004D2AA3" w:rsidRPr="00914945" w:rsidRDefault="004D2AA3" w:rsidP="004D2AA3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23840" behindDoc="0" locked="1" layoutInCell="1" allowOverlap="1" wp14:anchorId="586D198B" wp14:editId="6C79D16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4048937" name="Image 7840489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Statistiques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2AA9D40" w14:textId="2756A313" w:rsidR="004D2AA3" w:rsidRPr="00914945" w:rsidRDefault="004D2AA3" w:rsidP="004D2AA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Statistiques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22816" behindDoc="0" locked="1" layoutInCell="1" allowOverlap="1" wp14:anchorId="1863F39B" wp14:editId="4D852CF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663579" name="Image 1574663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D2AA3" w:rsidRPr="00914945" w14:paraId="169FD884" w14:textId="77777777" w:rsidTr="002A4C50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7E7805C" w14:textId="77777777" w:rsidR="004D2AA3" w:rsidRDefault="004D2AA3" w:rsidP="004D2AA3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A56BB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Quelle est l’étendue de la série</w:t>
            </w:r>
          </w:p>
          <w:p w14:paraId="09C0FE06" w14:textId="42DE87CB" w:rsidR="004D2AA3" w:rsidRPr="00A56BB1" w:rsidRDefault="004D2AA3" w:rsidP="004D2AA3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3     1     4     17     6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  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C1A4E02" w14:textId="77777777" w:rsidR="004D2AA3" w:rsidRDefault="004D2AA3" w:rsidP="004D2AA3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A56BB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Quelle est l’étendue de la série</w:t>
            </w:r>
          </w:p>
          <w:p w14:paraId="199224F0" w14:textId="4FC938D0" w:rsidR="004D2AA3" w:rsidRPr="00914945" w:rsidRDefault="004D2AA3" w:rsidP="004D2AA3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7     5     12     18     13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  ?</w:t>
            </w:r>
          </w:p>
        </w:tc>
      </w:tr>
      <w:tr w:rsidR="004D2AA3" w:rsidRPr="00914945" w14:paraId="2436DAE0" w14:textId="77777777" w:rsidTr="002A4C50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D4204D1" w14:textId="6D7D6935" w:rsidR="004D2AA3" w:rsidRPr="00914945" w:rsidRDefault="004D2AA3" w:rsidP="004D2AA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24864" behindDoc="0" locked="1" layoutInCell="1" allowOverlap="1" wp14:anchorId="091BE225" wp14:editId="0DBF5F1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36579216" name="Image 1636579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Statistiques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8BF76A1" w14:textId="0DF79955" w:rsidR="004D2AA3" w:rsidRPr="00914945" w:rsidRDefault="004D2AA3" w:rsidP="004D2AA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Statistiques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325888" behindDoc="0" locked="1" layoutInCell="1" allowOverlap="1" wp14:anchorId="01AEB671" wp14:editId="2699C76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95998977" name="Image 2959989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D2AA3" w:rsidRPr="00914945" w14:paraId="25B28D55" w14:textId="77777777" w:rsidTr="002A4C50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44F26D3" w14:textId="77777777" w:rsidR="004D2AA3" w:rsidRDefault="004D2AA3" w:rsidP="004D2AA3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A56BB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Quelle est l’étendue de la série</w:t>
            </w:r>
          </w:p>
          <w:p w14:paraId="72A07B1B" w14:textId="47F5B7BA" w:rsidR="004D2AA3" w:rsidRPr="00914945" w:rsidRDefault="004D2AA3" w:rsidP="004D2AA3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7     5     14     10 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  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C75C209" w14:textId="77777777" w:rsidR="004D2AA3" w:rsidRDefault="004D2AA3" w:rsidP="004D2AA3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A56BB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Quelle est l’étendue de la série</w:t>
            </w:r>
          </w:p>
          <w:p w14:paraId="380151F9" w14:textId="7E8A2CFE" w:rsidR="004D2AA3" w:rsidRPr="00767B01" w:rsidRDefault="004D2AA3" w:rsidP="004D2AA3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20     35     40     25 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  ?</w:t>
            </w:r>
          </w:p>
        </w:tc>
      </w:tr>
      <w:tr w:rsidR="004D2AA3" w:rsidRPr="00914945" w14:paraId="25DBE51E" w14:textId="77777777" w:rsidTr="002A4C50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DE4C17B" w14:textId="55AED24B" w:rsidR="004D2AA3" w:rsidRPr="00914945" w:rsidRDefault="004D2AA3" w:rsidP="004D2AA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Statistiques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26912" behindDoc="0" locked="1" layoutInCell="1" allowOverlap="1" wp14:anchorId="748440D1" wp14:editId="10B786D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64398468" name="Image 1264398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DF7016" w14:textId="0AC10397" w:rsidR="004D2AA3" w:rsidRPr="00914945" w:rsidRDefault="004D2AA3" w:rsidP="004D2AA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Statistiques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27936" behindDoc="0" locked="1" layoutInCell="1" allowOverlap="1" wp14:anchorId="6BBBC130" wp14:editId="1CEF304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261061" name="Image 1692610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4D2AA3" w:rsidRPr="00914945" w14:paraId="6675F1DF" w14:textId="77777777" w:rsidTr="002A4C50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EE33818" w14:textId="77842A8C" w:rsidR="004D2AA3" w:rsidRPr="00D72A32" w:rsidRDefault="00D72A32" w:rsidP="00D72A32">
            <w:pPr>
              <w:jc w:val="center"/>
              <w:rPr>
                <w:rFonts w:eastAsia="Times New Roman" w:cstheme="minorHAnsi"/>
                <w:color w:val="404040" w:themeColor="text1" w:themeTint="BF"/>
                <w:kern w:val="0"/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404040" w:themeColor="text1" w:themeTint="BF"/>
                    <w:kern w:val="0"/>
                    <w:sz w:val="48"/>
                    <w:szCs w:val="48"/>
                  </w:rPr>
                  <m:t>5  ;  6  ;  6  ; 8  ; 10</m:t>
                </m:r>
              </m:oMath>
            </m:oMathPara>
          </w:p>
          <w:p w14:paraId="3412CD99" w14:textId="77777777" w:rsidR="00D72A32" w:rsidRPr="00D72A32" w:rsidRDefault="00D72A32" w:rsidP="00D72A32">
            <w:pPr>
              <w:jc w:val="center"/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</w:pPr>
          </w:p>
          <w:p w14:paraId="429E32E8" w14:textId="707A45FE" w:rsidR="00D72A32" w:rsidRDefault="00D72A32" w:rsidP="00D72A32">
            <w:pPr>
              <w:jc w:val="center"/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</w:pPr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>Dans cette série, s</w:t>
            </w:r>
            <w:r w:rsidRPr="00D72A32"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 xml:space="preserve">i on remplace la valeur </w:t>
            </w:r>
            <m:oMath>
              <m:r>
                <w:rPr>
                  <w:rFonts w:ascii="Cambria Math" w:eastAsia="Times New Roman" w:hAnsi="Cambria Math" w:cstheme="minorHAnsi"/>
                  <w:color w:val="404040" w:themeColor="text1" w:themeTint="BF"/>
                  <w:kern w:val="0"/>
                  <w:sz w:val="36"/>
                  <w:szCs w:val="36"/>
                </w:rPr>
                <m:t>10</m:t>
              </m:r>
            </m:oMath>
            <w:r w:rsidRPr="00D72A32"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 xml:space="preserve"> par une valeur plus grande</w:t>
            </w:r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 xml:space="preserve"> alors la moyenne …</w:t>
            </w:r>
          </w:p>
          <w:p w14:paraId="6F5513CE" w14:textId="71E46CAA" w:rsidR="00D72A32" w:rsidRPr="00D72A32" w:rsidRDefault="00D72A32" w:rsidP="00D72A32">
            <w:pPr>
              <w:jc w:val="center"/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</w:pPr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sym w:font="Wingdings" w:char="F06D"/>
            </w:r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 xml:space="preserve"> </w:t>
            </w:r>
            <w:proofErr w:type="gramStart"/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>augmente</w:t>
            </w:r>
            <w:proofErr w:type="gramEnd"/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 xml:space="preserve">       </w:t>
            </w:r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sym w:font="Wingdings" w:char="F06D"/>
            </w:r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 xml:space="preserve"> reste inchangée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585B952" w14:textId="06083175" w:rsidR="00D72A32" w:rsidRPr="00D72A32" w:rsidRDefault="00D72A32" w:rsidP="00D72A32">
            <w:pPr>
              <w:jc w:val="center"/>
              <w:rPr>
                <w:rFonts w:eastAsia="Times New Roman" w:cstheme="minorHAnsi"/>
                <w:color w:val="404040" w:themeColor="text1" w:themeTint="BF"/>
                <w:kern w:val="0"/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404040" w:themeColor="text1" w:themeTint="BF"/>
                    <w:kern w:val="0"/>
                    <w:sz w:val="48"/>
                    <w:szCs w:val="48"/>
                  </w:rPr>
                  <m:t>5  ;  7  ;  7  ; 8  ; 9</m:t>
                </m:r>
              </m:oMath>
            </m:oMathPara>
          </w:p>
          <w:p w14:paraId="46232AC6" w14:textId="77777777" w:rsidR="00D72A32" w:rsidRPr="00D72A32" w:rsidRDefault="00D72A32" w:rsidP="00D72A32">
            <w:pPr>
              <w:jc w:val="center"/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</w:pPr>
          </w:p>
          <w:p w14:paraId="4E2CB94F" w14:textId="1CE3E659" w:rsidR="00D72A32" w:rsidRDefault="00D72A32" w:rsidP="00D72A32">
            <w:pPr>
              <w:jc w:val="center"/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</w:pPr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>Dans cette série, s</w:t>
            </w:r>
            <w:r w:rsidRPr="00D72A32"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 xml:space="preserve">i on remplace la valeur </w:t>
            </w:r>
            <m:oMath>
              <m:r>
                <w:rPr>
                  <w:rFonts w:ascii="Cambria Math" w:eastAsia="Times New Roman" w:hAnsi="Cambria Math" w:cstheme="minorHAnsi"/>
                  <w:color w:val="404040" w:themeColor="text1" w:themeTint="BF"/>
                  <w:kern w:val="0"/>
                  <w:sz w:val="36"/>
                  <w:szCs w:val="36"/>
                </w:rPr>
                <m:t>5</m:t>
              </m:r>
            </m:oMath>
            <w:r w:rsidRPr="00D72A32"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 xml:space="preserve"> par une valeur plus </w:t>
            </w:r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>petite alors la moyenne …</w:t>
            </w:r>
          </w:p>
          <w:p w14:paraId="612513D0" w14:textId="43679EA8" w:rsidR="004D2AA3" w:rsidRPr="00D35672" w:rsidRDefault="00D72A32" w:rsidP="00D72A32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sym w:font="Wingdings" w:char="F06D"/>
            </w:r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 xml:space="preserve"> </w:t>
            </w:r>
            <w:proofErr w:type="gramStart"/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>diminue</w:t>
            </w:r>
            <w:proofErr w:type="gramEnd"/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 xml:space="preserve">       </w:t>
            </w:r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sym w:font="Wingdings" w:char="F06D"/>
            </w:r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 xml:space="preserve"> reste inchangée</w:t>
            </w:r>
          </w:p>
        </w:tc>
      </w:tr>
      <w:tr w:rsidR="004D2AA3" w:rsidRPr="00914945" w14:paraId="14D3306B" w14:textId="77777777" w:rsidTr="002A4C50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5CCD3A6" w14:textId="6576B309" w:rsidR="004D2AA3" w:rsidRPr="00914945" w:rsidRDefault="004D2AA3" w:rsidP="004D2AA3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Statistiques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28960" behindDoc="0" locked="1" layoutInCell="1" allowOverlap="1" wp14:anchorId="1F1C8FC7" wp14:editId="25C499A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82150145" name="Image 982150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DE066C4" w14:textId="69B3F5D3" w:rsidR="004D2AA3" w:rsidRPr="00914945" w:rsidRDefault="004D2AA3" w:rsidP="004D2AA3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29984" behindDoc="0" locked="1" layoutInCell="1" allowOverlap="1" wp14:anchorId="0247D678" wp14:editId="18FB668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14952798" name="Image 10149527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Statistiques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4D2AA3" w:rsidRPr="00914945" w14:paraId="78F7E084" w14:textId="77777777" w:rsidTr="002A4C50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5F02A8" w14:textId="76C874D2" w:rsidR="00D72A32" w:rsidRPr="00D72A32" w:rsidRDefault="00FF02A4" w:rsidP="00D72A32">
            <w:pPr>
              <w:jc w:val="center"/>
              <w:rPr>
                <w:rFonts w:eastAsia="Times New Roman" w:cstheme="minorHAnsi"/>
                <w:color w:val="404040" w:themeColor="text1" w:themeTint="BF"/>
                <w:kern w:val="0"/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404040" w:themeColor="text1" w:themeTint="BF"/>
                    <w:kern w:val="0"/>
                    <w:sz w:val="48"/>
                    <w:szCs w:val="48"/>
                  </w:rPr>
                  <m:t>3  ;  5  ;  7  ; 7  ; 9</m:t>
                </m:r>
              </m:oMath>
            </m:oMathPara>
          </w:p>
          <w:p w14:paraId="3FF59350" w14:textId="77777777" w:rsidR="00D72A32" w:rsidRPr="00D72A32" w:rsidRDefault="00D72A32" w:rsidP="00D72A32">
            <w:pPr>
              <w:jc w:val="center"/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</w:pPr>
          </w:p>
          <w:p w14:paraId="4B214B50" w14:textId="32B465D9" w:rsidR="00D72A32" w:rsidRDefault="00D72A32" w:rsidP="00D72A32">
            <w:pPr>
              <w:jc w:val="center"/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</w:pPr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>Dans cette série, s</w:t>
            </w:r>
            <w:r w:rsidRPr="00D72A32"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 xml:space="preserve">i on remplace la valeur </w:t>
            </w:r>
            <w:r w:rsidR="00FF02A4"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>9</w:t>
            </w:r>
            <w:r w:rsidRPr="00D72A32"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 xml:space="preserve"> par une valeur plus grande</w:t>
            </w:r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 xml:space="preserve"> alors la </w:t>
            </w:r>
            <w:r w:rsidR="00FF02A4"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>médiane</w:t>
            </w:r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 xml:space="preserve"> …</w:t>
            </w:r>
          </w:p>
          <w:p w14:paraId="4C4E8888" w14:textId="57532170" w:rsidR="004D2AA3" w:rsidRPr="00914945" w:rsidRDefault="00D72A32" w:rsidP="00D72A32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sym w:font="Wingdings" w:char="F06D"/>
            </w:r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 xml:space="preserve"> </w:t>
            </w:r>
            <w:proofErr w:type="gramStart"/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>augmente</w:t>
            </w:r>
            <w:proofErr w:type="gramEnd"/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 xml:space="preserve">       </w:t>
            </w:r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sym w:font="Wingdings" w:char="F06D"/>
            </w:r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 xml:space="preserve"> reste inchangée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B36BCAD" w14:textId="157EC119" w:rsidR="00D72A32" w:rsidRPr="00D72A32" w:rsidRDefault="00FF02A4" w:rsidP="00D72A32">
            <w:pPr>
              <w:jc w:val="center"/>
              <w:rPr>
                <w:rFonts w:eastAsia="Times New Roman" w:cstheme="minorHAnsi"/>
                <w:color w:val="404040" w:themeColor="text1" w:themeTint="BF"/>
                <w:kern w:val="0"/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404040" w:themeColor="text1" w:themeTint="BF"/>
                    <w:kern w:val="0"/>
                    <w:sz w:val="48"/>
                    <w:szCs w:val="48"/>
                  </w:rPr>
                  <m:t>8  ;  9  ;  9  ; 10  ; 12</m:t>
                </m:r>
              </m:oMath>
            </m:oMathPara>
          </w:p>
          <w:p w14:paraId="6DF0FD68" w14:textId="77777777" w:rsidR="00D72A32" w:rsidRPr="00D72A32" w:rsidRDefault="00D72A32" w:rsidP="00D72A32">
            <w:pPr>
              <w:jc w:val="center"/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</w:pPr>
          </w:p>
          <w:p w14:paraId="51366056" w14:textId="1102EC8C" w:rsidR="00D72A32" w:rsidRPr="00D72A32" w:rsidRDefault="00D72A32" w:rsidP="00D72A32">
            <w:pPr>
              <w:jc w:val="center"/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</w:pPr>
            <w:r w:rsidRPr="00D72A32"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 xml:space="preserve">Dans cette série, si on remplace la valeur </w:t>
            </w:r>
            <w:r w:rsidR="00FF02A4"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>8</w:t>
            </w:r>
            <w:r w:rsidRPr="00D72A32"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 xml:space="preserve"> par une valeur plus </w:t>
            </w:r>
            <w:r w:rsidR="00FF02A4"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>petite</w:t>
            </w:r>
            <w:r w:rsidRPr="00D72A32"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 xml:space="preserve"> alors la </w:t>
            </w:r>
            <w:r w:rsidR="00FF02A4"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>médiane</w:t>
            </w:r>
            <w:r w:rsidRPr="00D72A32"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 xml:space="preserve"> …</w:t>
            </w:r>
          </w:p>
          <w:p w14:paraId="3F88AA3E" w14:textId="1DE942EC" w:rsidR="004D2AA3" w:rsidRPr="00914945" w:rsidRDefault="00D72A32" w:rsidP="00D72A32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D72A32">
              <w:rPr>
                <w:rFonts w:asciiTheme="minorHAnsi" w:eastAsia="Times New Roman" w:hAnsiTheme="minorHAnsi" w:cstheme="minorHAnsi"/>
                <w:color w:val="404040" w:themeColor="text1" w:themeTint="BF"/>
                <w:kern w:val="0"/>
                <w:sz w:val="36"/>
                <w:szCs w:val="36"/>
              </w:rPr>
              <w:sym w:font="Wingdings" w:char="F06D"/>
            </w:r>
            <w:r w:rsidRPr="00D72A32">
              <w:rPr>
                <w:rFonts w:asciiTheme="minorHAnsi" w:eastAsia="Times New Roman" w:hAnsiTheme="minorHAnsi" w:cstheme="minorHAnsi"/>
                <w:color w:val="404040" w:themeColor="text1" w:themeTint="BF"/>
                <w:kern w:val="0"/>
                <w:sz w:val="36"/>
                <w:szCs w:val="36"/>
              </w:rPr>
              <w:t xml:space="preserve"> </w:t>
            </w:r>
            <w:proofErr w:type="gramStart"/>
            <w:r w:rsidR="00FF02A4">
              <w:rPr>
                <w:rFonts w:asciiTheme="minorHAnsi" w:eastAsia="Times New Roman" w:hAnsiTheme="minorHAnsi" w:cstheme="minorHAnsi"/>
                <w:color w:val="404040" w:themeColor="text1" w:themeTint="BF"/>
                <w:kern w:val="0"/>
                <w:sz w:val="36"/>
                <w:szCs w:val="36"/>
              </w:rPr>
              <w:t>diminue</w:t>
            </w:r>
            <w:proofErr w:type="gramEnd"/>
            <w:r w:rsidRPr="00D72A32">
              <w:rPr>
                <w:rFonts w:asciiTheme="minorHAnsi" w:eastAsia="Times New Roman" w:hAnsiTheme="minorHAnsi" w:cstheme="minorHAnsi"/>
                <w:color w:val="404040" w:themeColor="text1" w:themeTint="BF"/>
                <w:kern w:val="0"/>
                <w:sz w:val="36"/>
                <w:szCs w:val="36"/>
              </w:rPr>
              <w:t xml:space="preserve">       </w:t>
            </w:r>
            <w:r w:rsidRPr="00D72A32">
              <w:rPr>
                <w:rFonts w:asciiTheme="minorHAnsi" w:eastAsia="Times New Roman" w:hAnsiTheme="minorHAnsi" w:cstheme="minorHAnsi"/>
                <w:color w:val="404040" w:themeColor="text1" w:themeTint="BF"/>
                <w:kern w:val="0"/>
                <w:sz w:val="36"/>
                <w:szCs w:val="36"/>
              </w:rPr>
              <w:sym w:font="Wingdings" w:char="F06D"/>
            </w:r>
            <w:r w:rsidRPr="00D72A32">
              <w:rPr>
                <w:rFonts w:asciiTheme="minorHAnsi" w:eastAsia="Times New Roman" w:hAnsiTheme="minorHAnsi" w:cstheme="minorHAnsi"/>
                <w:color w:val="404040" w:themeColor="text1" w:themeTint="BF"/>
                <w:kern w:val="0"/>
                <w:sz w:val="36"/>
                <w:szCs w:val="36"/>
              </w:rPr>
              <w:t xml:space="preserve"> reste inchangée</w:t>
            </w:r>
          </w:p>
        </w:tc>
      </w:tr>
      <w:tr w:rsidR="004D2AA3" w:rsidRPr="00914945" w14:paraId="1DD27F3B" w14:textId="77777777" w:rsidTr="002A4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404DACCE" w14:textId="58AD7352" w:rsidR="004D2AA3" w:rsidRPr="00914945" w:rsidRDefault="002A6B9C" w:rsidP="004D2AA3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18-5=13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EEB240A" w14:textId="0051B260" w:rsidR="004D2AA3" w:rsidRPr="00085196" w:rsidRDefault="002A6B9C" w:rsidP="004D2AA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17-1=16</m:t>
                </m:r>
              </m:oMath>
            </m:oMathPara>
          </w:p>
        </w:tc>
      </w:tr>
      <w:tr w:rsidR="004D2AA3" w:rsidRPr="00914945" w14:paraId="56FE961B" w14:textId="77777777" w:rsidTr="002A4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45312705" w14:textId="565FA511" w:rsidR="004D2AA3" w:rsidRPr="00085196" w:rsidRDefault="002A6B9C" w:rsidP="004D2AA3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40-20=20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C64EDAB" w14:textId="7DAAE56E" w:rsidR="004D2AA3" w:rsidRPr="00085196" w:rsidRDefault="002A6B9C" w:rsidP="004D2AA3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14-5=9</m:t>
                </m:r>
              </m:oMath>
            </m:oMathPara>
          </w:p>
        </w:tc>
      </w:tr>
      <w:tr w:rsidR="004D2AA3" w:rsidRPr="00914945" w14:paraId="7F56EB35" w14:textId="77777777" w:rsidTr="002A4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137178E8" w14:textId="0585EF88" w:rsidR="004D2AA3" w:rsidRPr="002A6B9C" w:rsidRDefault="002A6B9C" w:rsidP="004D2AA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2A6B9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La moyenne 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diminue</w:t>
            </w:r>
          </w:p>
        </w:tc>
        <w:tc>
          <w:tcPr>
            <w:tcW w:w="5670" w:type="dxa"/>
            <w:vAlign w:val="center"/>
          </w:tcPr>
          <w:p w14:paraId="194ECE8E" w14:textId="4DD03F37" w:rsidR="004D2AA3" w:rsidRPr="00085196" w:rsidRDefault="002A6B9C" w:rsidP="004D2AA3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 w:rsidRPr="002A6B9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La moyenne augmente</w:t>
            </w:r>
          </w:p>
        </w:tc>
      </w:tr>
      <w:tr w:rsidR="004D2AA3" w:rsidRPr="00914945" w14:paraId="3570078D" w14:textId="77777777" w:rsidTr="002A4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448A575A" w14:textId="3132B7ED" w:rsidR="004D2AA3" w:rsidRPr="00FE3C7F" w:rsidRDefault="002A6B9C" w:rsidP="004D2AA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2A6B9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La 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médiane</w:t>
            </w:r>
            <w:r w:rsidRPr="002A6B9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reste inchangée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>et vau</w:t>
            </w:r>
            <w:r w:rsidR="002E239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t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encore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9</m:t>
              </m:r>
            </m:oMath>
          </w:p>
        </w:tc>
        <w:tc>
          <w:tcPr>
            <w:tcW w:w="5670" w:type="dxa"/>
            <w:vAlign w:val="center"/>
          </w:tcPr>
          <w:p w14:paraId="0A45DE5B" w14:textId="14529133" w:rsidR="004D2AA3" w:rsidRPr="002C6C7E" w:rsidRDefault="002A6B9C" w:rsidP="004D2AA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2A6B9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La 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médiane</w:t>
            </w:r>
            <w:r w:rsidRPr="002A6B9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reste inchangée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>et vau</w:t>
            </w:r>
            <w:r w:rsidR="002E239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t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encore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7</m:t>
              </m:r>
            </m:oMath>
          </w:p>
        </w:tc>
      </w:tr>
      <w:tr w:rsidR="00744F8C" w:rsidRPr="00914945" w14:paraId="2AE4AB2F" w14:textId="77777777" w:rsidTr="002A4C50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3A43F04" w14:textId="2C65704D" w:rsidR="00744F8C" w:rsidRPr="00914945" w:rsidRDefault="00744F8C" w:rsidP="001F3B4C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33056" behindDoc="0" locked="1" layoutInCell="1" allowOverlap="1" wp14:anchorId="47A541D3" wp14:editId="29DB0F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98480750" name="Image 13984807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Statistiques</w:t>
            </w:r>
            <w:r w:rsidR="002A4C5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A4C5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2A4C5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F1244C2" w14:textId="4182DE62" w:rsidR="00744F8C" w:rsidRPr="00914945" w:rsidRDefault="00744F8C" w:rsidP="001F3B4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Statistiques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32032" behindDoc="0" locked="1" layoutInCell="1" allowOverlap="1" wp14:anchorId="53FCBE25" wp14:editId="22176D0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83416436" name="Image 1583416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A4C5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A4C5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2A4C5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744F8C" w:rsidRPr="00914945" w14:paraId="02BCA14D" w14:textId="77777777" w:rsidTr="002A4C50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BAFDAEA" w14:textId="28EDF80F" w:rsidR="00744F8C" w:rsidRPr="00FC321D" w:rsidRDefault="00744F8C" w:rsidP="00643D2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FC321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L</w:t>
            </w:r>
            <w:r w:rsidRPr="00FC321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a série</w:t>
            </w:r>
            <w:r w:rsidRPr="00FC321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1 ; 4 ; 7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et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 8</m:t>
              </m:r>
            </m:oMath>
            <w:r w:rsidRPr="00FC321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FC321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a</w:t>
            </w:r>
            <w:r w:rsidRPr="00FC321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pour moyenne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5</m:t>
              </m:r>
            </m:oMath>
            <w:r w:rsidRPr="00FC321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</w:p>
          <w:p w14:paraId="7503339D" w14:textId="6160AC01" w:rsidR="00744F8C" w:rsidRPr="00FC321D" w:rsidRDefault="00744F8C" w:rsidP="00643D2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FC321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Quelle est la moyenne </w:t>
            </w:r>
            <w:r w:rsidRPr="00FC321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de la série</w:t>
            </w:r>
            <w:r w:rsidRPr="00FC321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0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 ; 4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0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 ; 7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0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et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 8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0</m:t>
              </m:r>
            </m:oMath>
            <w:r w:rsidRPr="00FC321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309D736" w14:textId="0E3BFE83" w:rsidR="00744F8C" w:rsidRPr="00FC321D" w:rsidRDefault="00744F8C" w:rsidP="00643D2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FC321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La série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 ; 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6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 ; 7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et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 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9</m:t>
              </m:r>
            </m:oMath>
            <w:r w:rsidRPr="00FC321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a pour moyenne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6</m:t>
              </m:r>
            </m:oMath>
            <w:r w:rsidRPr="00FC321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</w:p>
          <w:p w14:paraId="2D35C468" w14:textId="56FBC1D5" w:rsidR="00744F8C" w:rsidRPr="00FC321D" w:rsidRDefault="00744F8C" w:rsidP="00643D2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FC321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Quelle est la moyenne de la série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 ; 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16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 ; 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7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et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 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19</m:t>
              </m:r>
            </m:oMath>
            <w:r w:rsidRPr="00FC321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?</w:t>
            </w:r>
          </w:p>
        </w:tc>
      </w:tr>
      <w:tr w:rsidR="00744F8C" w:rsidRPr="00914945" w14:paraId="2D80066D" w14:textId="77777777" w:rsidTr="002A4C50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984C072" w14:textId="3D39CE63" w:rsidR="00744F8C" w:rsidRPr="00914945" w:rsidRDefault="00744F8C" w:rsidP="001F3B4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34080" behindDoc="0" locked="1" layoutInCell="1" allowOverlap="1" wp14:anchorId="77BD97DA" wp14:editId="3F7773E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09712153" name="Image 1309712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Statistiques</w:t>
            </w:r>
            <w:r w:rsidR="002A4C5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A4C5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2A4C5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4D7951C" w14:textId="0CDD1A65" w:rsidR="00744F8C" w:rsidRPr="00914945" w:rsidRDefault="00744F8C" w:rsidP="001F3B4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Statistiques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335104" behindDoc="0" locked="1" layoutInCell="1" allowOverlap="1" wp14:anchorId="64A5C8AB" wp14:editId="471035F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07586855" name="Image 6075868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A4C5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A4C5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2A4C5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744F8C" w:rsidRPr="00767B01" w14:paraId="53681BE9" w14:textId="77777777" w:rsidTr="002A4C50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62F8081" w14:textId="12387B50" w:rsidR="003E68F7" w:rsidRDefault="00643D24" w:rsidP="003E68F7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3E68F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Si on ajoute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5</m:t>
              </m:r>
            </m:oMath>
            <w:r w:rsidRPr="003E68F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à toutes les valeurs d’une série,</w:t>
            </w:r>
            <w:r w:rsidR="003E68F7" w:rsidRPr="003E68F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alors </w:t>
            </w:r>
            <w:r w:rsidR="003E68F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la moyenne</w:t>
            </w:r>
            <w:r w:rsidR="003E68F7" w:rsidRPr="003E68F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…</w:t>
            </w:r>
            <w:r w:rsidR="003E68F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  <w:p w14:paraId="01064384" w14:textId="14005519" w:rsidR="003E68F7" w:rsidRPr="003E68F7" w:rsidRDefault="003E68F7" w:rsidP="005D1F5B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t xml:space="preserve">          </w:t>
            </w:r>
            <w:r w:rsidRPr="003E68F7"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sym w:font="Wingdings" w:char="F06D"/>
            </w:r>
            <w:r w:rsidRPr="003E68F7"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t xml:space="preserve"> </w:t>
            </w:r>
            <w:proofErr w:type="gramStart"/>
            <w:r w:rsidRPr="003E68F7"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t>augmente</w:t>
            </w:r>
            <w:proofErr w:type="gramEnd"/>
            <w:r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t xml:space="preserve"> de </w:t>
            </w:r>
            <m:oMath>
              <m:r>
                <w:rPr>
                  <w:rFonts w:ascii="Cambria Math" w:eastAsia="Times New Roman" w:hAnsi="Cambria Math" w:cstheme="minorHAnsi"/>
                  <w:color w:val="404040" w:themeColor="text1" w:themeTint="BF"/>
                  <w:kern w:val="0"/>
                  <w:sz w:val="40"/>
                  <w:szCs w:val="40"/>
                </w:rPr>
                <m:t>5</m:t>
              </m:r>
            </m:oMath>
            <w:r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t>.</w:t>
            </w:r>
          </w:p>
          <w:p w14:paraId="7D491589" w14:textId="757C0E51" w:rsidR="003E68F7" w:rsidRPr="00914945" w:rsidRDefault="003E68F7" w:rsidP="003E68F7">
            <w:pP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t xml:space="preserve">          </w:t>
            </w:r>
            <w:r w:rsidRPr="003E68F7"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sym w:font="Wingdings" w:char="F06D"/>
            </w:r>
            <w:r w:rsidRPr="003E68F7"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t xml:space="preserve"> </w:t>
            </w:r>
            <w:proofErr w:type="gramStart"/>
            <w:r w:rsidRPr="003E68F7"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t>reste</w:t>
            </w:r>
            <w:proofErr w:type="gramEnd"/>
            <w:r w:rsidRPr="003E68F7"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t xml:space="preserve"> inchangée</w:t>
            </w:r>
            <w:r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t>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3D40577" w14:textId="6DA2CB5B" w:rsidR="003E68F7" w:rsidRPr="005D1F5B" w:rsidRDefault="003E68F7" w:rsidP="003E68F7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5D1F5B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Si on </w:t>
            </w:r>
            <w:r w:rsidR="005D1F5B" w:rsidRPr="005D1F5B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double</w:t>
            </w:r>
            <w:r w:rsidRPr="005D1F5B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toutes les valeurs d’une série, alors la moyenne …</w:t>
            </w:r>
            <w:r w:rsidRPr="005D1F5B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  <w:p w14:paraId="17E27056" w14:textId="5D673D56" w:rsidR="003E68F7" w:rsidRPr="005D1F5B" w:rsidRDefault="003E68F7" w:rsidP="005D1F5B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5D1F5B"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t xml:space="preserve">       </w:t>
            </w:r>
            <w:r w:rsidR="005D1F5B" w:rsidRPr="005D1F5B"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t xml:space="preserve"> </w:t>
            </w:r>
            <w:r w:rsidRPr="005D1F5B"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t xml:space="preserve">   </w:t>
            </w:r>
            <w:r w:rsidRPr="005D1F5B"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sym w:font="Wingdings" w:char="F06D"/>
            </w:r>
            <w:r w:rsidRPr="005D1F5B"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t xml:space="preserve"> </w:t>
            </w:r>
            <w:proofErr w:type="gramStart"/>
            <w:r w:rsidR="005D1F5B" w:rsidRPr="005D1F5B"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t>double</w:t>
            </w:r>
            <w:proofErr w:type="gramEnd"/>
            <w:r w:rsidRPr="005D1F5B"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t>.</w:t>
            </w:r>
          </w:p>
          <w:p w14:paraId="6C640030" w14:textId="5638A0E4" w:rsidR="00744F8C" w:rsidRPr="00767B01" w:rsidRDefault="003E68F7" w:rsidP="005D1F5B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5D1F5B">
              <w:rPr>
                <w:rFonts w:asciiTheme="minorHAnsi" w:eastAsia="Times New Roman" w:hAnsiTheme="minorHAnsi" w:cstheme="minorHAnsi"/>
                <w:color w:val="404040" w:themeColor="text1" w:themeTint="BF"/>
                <w:kern w:val="0"/>
                <w:sz w:val="40"/>
                <w:szCs w:val="40"/>
              </w:rPr>
              <w:t xml:space="preserve">       </w:t>
            </w:r>
            <w:r w:rsidR="005D1F5B">
              <w:rPr>
                <w:rFonts w:asciiTheme="minorHAnsi" w:eastAsia="Times New Roman" w:hAnsiTheme="minorHAnsi" w:cstheme="minorHAnsi"/>
                <w:color w:val="404040" w:themeColor="text1" w:themeTint="BF"/>
                <w:kern w:val="0"/>
                <w:sz w:val="40"/>
                <w:szCs w:val="40"/>
              </w:rPr>
              <w:t xml:space="preserve"> </w:t>
            </w:r>
            <w:r w:rsidRPr="005D1F5B">
              <w:rPr>
                <w:rFonts w:asciiTheme="minorHAnsi" w:eastAsia="Times New Roman" w:hAnsiTheme="minorHAnsi" w:cstheme="minorHAnsi"/>
                <w:color w:val="404040" w:themeColor="text1" w:themeTint="BF"/>
                <w:kern w:val="0"/>
                <w:sz w:val="40"/>
                <w:szCs w:val="40"/>
              </w:rPr>
              <w:t xml:space="preserve">   </w:t>
            </w:r>
            <w:r w:rsidRPr="005D1F5B">
              <w:rPr>
                <w:rFonts w:asciiTheme="minorHAnsi" w:eastAsia="Times New Roman" w:hAnsiTheme="minorHAnsi" w:cstheme="minorHAnsi"/>
                <w:color w:val="404040" w:themeColor="text1" w:themeTint="BF"/>
                <w:kern w:val="0"/>
                <w:sz w:val="40"/>
                <w:szCs w:val="40"/>
              </w:rPr>
              <w:sym w:font="Wingdings" w:char="F06D"/>
            </w:r>
            <w:r w:rsidRPr="005D1F5B">
              <w:rPr>
                <w:rFonts w:asciiTheme="minorHAnsi" w:eastAsia="Times New Roman" w:hAnsiTheme="minorHAnsi" w:cstheme="minorHAnsi"/>
                <w:color w:val="404040" w:themeColor="text1" w:themeTint="BF"/>
                <w:kern w:val="0"/>
                <w:sz w:val="40"/>
                <w:szCs w:val="40"/>
              </w:rPr>
              <w:t xml:space="preserve"> </w:t>
            </w:r>
            <w:proofErr w:type="gramStart"/>
            <w:r w:rsidRPr="005D1F5B">
              <w:rPr>
                <w:rFonts w:asciiTheme="minorHAnsi" w:eastAsia="Times New Roman" w:hAnsiTheme="minorHAnsi" w:cstheme="minorHAnsi"/>
                <w:color w:val="404040" w:themeColor="text1" w:themeTint="BF"/>
                <w:kern w:val="0"/>
                <w:sz w:val="40"/>
                <w:szCs w:val="40"/>
              </w:rPr>
              <w:t>reste</w:t>
            </w:r>
            <w:proofErr w:type="gramEnd"/>
            <w:r w:rsidRPr="005D1F5B">
              <w:rPr>
                <w:rFonts w:asciiTheme="minorHAnsi" w:eastAsia="Times New Roman" w:hAnsiTheme="minorHAnsi" w:cstheme="minorHAnsi"/>
                <w:color w:val="404040" w:themeColor="text1" w:themeTint="BF"/>
                <w:kern w:val="0"/>
                <w:sz w:val="40"/>
                <w:szCs w:val="40"/>
              </w:rPr>
              <w:t xml:space="preserve"> inchangée.</w:t>
            </w:r>
          </w:p>
        </w:tc>
      </w:tr>
      <w:tr w:rsidR="00744F8C" w:rsidRPr="00914945" w14:paraId="29FDE2E5" w14:textId="77777777" w:rsidTr="002A4C50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C0397D4" w14:textId="77777777" w:rsidR="00744F8C" w:rsidRPr="00914945" w:rsidRDefault="00744F8C" w:rsidP="001F3B4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Statistiques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36128" behindDoc="0" locked="1" layoutInCell="1" allowOverlap="1" wp14:anchorId="53F32982" wp14:editId="328C45D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0087769" name="Image 21100877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0E48639" w14:textId="77777777" w:rsidR="00744F8C" w:rsidRPr="00914945" w:rsidRDefault="00744F8C" w:rsidP="001F3B4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Statistiques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37152" behindDoc="0" locked="1" layoutInCell="1" allowOverlap="1" wp14:anchorId="4A5FBB8B" wp14:editId="55AAA20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09563574" name="Image 8095635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744F8C" w:rsidRPr="00D35672" w14:paraId="552484AC" w14:textId="77777777" w:rsidTr="002A4C50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220B850" w14:textId="089CD2F4" w:rsidR="00744F8C" w:rsidRPr="00D72A32" w:rsidRDefault="003D60F7" w:rsidP="001F3B4C">
            <w:pPr>
              <w:jc w:val="center"/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</w:pPr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>Ce diagramme en boîte caractérise une série de données.</w:t>
            </w:r>
            <w:r w:rsidRPr="003D60F7"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drawing>
                <wp:inline distT="0" distB="0" distL="0" distR="0" wp14:anchorId="2C64FAEA" wp14:editId="30AA9D00">
                  <wp:extent cx="2895600" cy="1047713"/>
                  <wp:effectExtent l="0" t="0" r="0" b="635"/>
                  <wp:docPr id="213916784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9167848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8317" cy="1055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br/>
              <w:t>Quel est l’intervalle interquartile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C5571A9" w14:textId="46DB91D1" w:rsidR="003D60F7" w:rsidRDefault="003D60F7" w:rsidP="003D60F7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3E68F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Si on ajoute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</m:t>
              </m:r>
            </m:oMath>
            <w:r w:rsidRPr="003E68F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à toutes les valeurs d’une série, alors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l’étendue</w:t>
            </w:r>
            <w:r w:rsidRPr="003E68F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…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  <w:p w14:paraId="34F62BC6" w14:textId="56F4155D" w:rsidR="003D60F7" w:rsidRPr="003E68F7" w:rsidRDefault="003D60F7" w:rsidP="003D60F7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t xml:space="preserve">          </w:t>
            </w:r>
            <w:r w:rsidRPr="003E68F7"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sym w:font="Wingdings" w:char="F06D"/>
            </w:r>
            <w:r w:rsidRPr="003E68F7"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t xml:space="preserve"> </w:t>
            </w:r>
            <w:proofErr w:type="gramStart"/>
            <w:r w:rsidRPr="003E68F7"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t>augmente</w:t>
            </w:r>
            <w:proofErr w:type="gramEnd"/>
            <w:r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t xml:space="preserve"> de </w:t>
            </w:r>
            <m:oMath>
              <m:r>
                <w:rPr>
                  <w:rFonts w:ascii="Cambria Math" w:eastAsia="Times New Roman" w:hAnsi="Cambria Math" w:cstheme="minorHAnsi"/>
                  <w:color w:val="404040" w:themeColor="text1" w:themeTint="BF"/>
                  <w:kern w:val="0"/>
                  <w:sz w:val="40"/>
                  <w:szCs w:val="40"/>
                </w:rPr>
                <m:t>3</m:t>
              </m:r>
            </m:oMath>
            <w:r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t>.</w:t>
            </w:r>
          </w:p>
          <w:p w14:paraId="165BA70E" w14:textId="62FA25E4" w:rsidR="00744F8C" w:rsidRPr="00D35672" w:rsidRDefault="003D60F7" w:rsidP="003D60F7">
            <w:pPr>
              <w:spacing w:line="276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t xml:space="preserve">          </w:t>
            </w:r>
            <w:r w:rsidRPr="003E68F7"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sym w:font="Wingdings" w:char="F06D"/>
            </w:r>
            <w:r w:rsidRPr="003E68F7"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t xml:space="preserve"> </w:t>
            </w:r>
            <w:proofErr w:type="gramStart"/>
            <w:r w:rsidRPr="003E68F7"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t>reste</w:t>
            </w:r>
            <w:proofErr w:type="gramEnd"/>
            <w:r w:rsidRPr="003E68F7"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t xml:space="preserve"> inchangée</w:t>
            </w:r>
            <w:r>
              <w:rPr>
                <w:rFonts w:eastAsia="Times New Roman" w:cstheme="minorHAnsi"/>
                <w:color w:val="404040" w:themeColor="text1" w:themeTint="BF"/>
                <w:kern w:val="0"/>
                <w:sz w:val="40"/>
                <w:szCs w:val="40"/>
              </w:rPr>
              <w:t>.</w:t>
            </w:r>
          </w:p>
        </w:tc>
      </w:tr>
      <w:tr w:rsidR="00744F8C" w:rsidRPr="00914945" w14:paraId="0A26E4E6" w14:textId="77777777" w:rsidTr="002A4C50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502AA59" w14:textId="77777777" w:rsidR="00744F8C" w:rsidRPr="00914945" w:rsidRDefault="00744F8C" w:rsidP="001F3B4C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Statistiques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38176" behindDoc="0" locked="1" layoutInCell="1" allowOverlap="1" wp14:anchorId="0E17D5C5" wp14:editId="4370A28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71099366" name="Image 671099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24E1FCE" w14:textId="77777777" w:rsidR="00744F8C" w:rsidRPr="00914945" w:rsidRDefault="00744F8C" w:rsidP="001F3B4C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39200" behindDoc="0" locked="1" layoutInCell="1" allowOverlap="1" wp14:anchorId="53173B0E" wp14:editId="3D415C2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58489306" name="Image 2058489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Statistiques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744F8C" w:rsidRPr="00914945" w14:paraId="03AE0FEA" w14:textId="77777777" w:rsidTr="002A4C50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F332CE7" w14:textId="31F572BA" w:rsidR="00744F8C" w:rsidRPr="003D60F7" w:rsidRDefault="003D60F7" w:rsidP="003D60F7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3D60F7"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>Ce diagramme en boîte caractérise une série de données.</w:t>
            </w:r>
            <w:r w:rsidR="002A4C50">
              <w:rPr>
                <w:noProof/>
              </w:rPr>
              <w:t xml:space="preserve"> </w:t>
            </w:r>
            <w:r w:rsidR="002A4C50" w:rsidRPr="002A4C50"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drawing>
                <wp:inline distT="0" distB="0" distL="0" distR="0" wp14:anchorId="4623C433" wp14:editId="01D13745">
                  <wp:extent cx="2733675" cy="1069908"/>
                  <wp:effectExtent l="0" t="0" r="0" b="0"/>
                  <wp:docPr id="72533310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5333103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127" cy="1073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D60F7"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br/>
              <w:t>Quel</w:t>
            </w:r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>le</w:t>
            </w:r>
            <w:r w:rsidRPr="003D60F7"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 xml:space="preserve"> est </w:t>
            </w:r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>la valeur médiane</w:t>
            </w:r>
            <w:r w:rsidRPr="003D60F7"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3FBFCE" w14:textId="396BE391" w:rsidR="00744F8C" w:rsidRPr="003D60F7" w:rsidRDefault="003D60F7" w:rsidP="003D60F7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</w:pPr>
            <w:r w:rsidRPr="003D60F7">
              <w:rPr>
                <w:rFonts w:asciiTheme="minorHAnsi" w:eastAsia="Times New Roman" w:hAnsiTheme="minorHAnsi" w:cstheme="minorHAnsi"/>
                <w:color w:val="404040" w:themeColor="text1" w:themeTint="BF"/>
                <w:kern w:val="0"/>
                <w:sz w:val="32"/>
                <w:szCs w:val="32"/>
              </w:rPr>
              <w:t>Ce diagramme en boîte caractérise une série de données.</w:t>
            </w:r>
            <w:r w:rsidR="002A4C50">
              <w:rPr>
                <w:noProof/>
              </w:rPr>
              <w:t xml:space="preserve"> </w:t>
            </w:r>
            <w:r w:rsidR="002A4C50" w:rsidRPr="002A4C50">
              <w:rPr>
                <w:rFonts w:asciiTheme="minorHAnsi" w:eastAsia="Times New Roman" w:hAnsiTheme="minorHAnsi" w:cstheme="minorHAnsi"/>
                <w:color w:val="404040" w:themeColor="text1" w:themeTint="BF"/>
                <w:kern w:val="0"/>
                <w:sz w:val="32"/>
                <w:szCs w:val="32"/>
              </w:rPr>
              <w:drawing>
                <wp:inline distT="0" distB="0" distL="0" distR="0" wp14:anchorId="5642B405" wp14:editId="3B129FD2">
                  <wp:extent cx="3333750" cy="1221001"/>
                  <wp:effectExtent l="0" t="0" r="0" b="0"/>
                  <wp:docPr id="36216892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2168923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2193" cy="12240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D60F7">
              <w:rPr>
                <w:rFonts w:asciiTheme="minorHAnsi" w:eastAsia="Times New Roman" w:hAnsiTheme="minorHAnsi" w:cstheme="minorHAnsi"/>
                <w:color w:val="404040" w:themeColor="text1" w:themeTint="BF"/>
                <w:kern w:val="0"/>
                <w:sz w:val="32"/>
                <w:szCs w:val="32"/>
              </w:rPr>
              <w:br/>
              <w:t>Quel</w:t>
            </w:r>
            <w:r w:rsidRPr="003D60F7">
              <w:rPr>
                <w:rFonts w:asciiTheme="minorHAnsi" w:eastAsia="Times New Roman" w:hAnsiTheme="minorHAnsi" w:cstheme="minorHAnsi"/>
                <w:color w:val="404040" w:themeColor="text1" w:themeTint="BF"/>
                <w:kern w:val="0"/>
                <w:sz w:val="32"/>
                <w:szCs w:val="32"/>
              </w:rPr>
              <w:t>le</w:t>
            </w:r>
            <w:r w:rsidRPr="003D60F7">
              <w:rPr>
                <w:rFonts w:asciiTheme="minorHAnsi" w:eastAsia="Times New Roman" w:hAnsiTheme="minorHAnsi" w:cstheme="minorHAnsi"/>
                <w:color w:val="404040" w:themeColor="text1" w:themeTint="BF"/>
                <w:kern w:val="0"/>
                <w:sz w:val="32"/>
                <w:szCs w:val="32"/>
              </w:rPr>
              <w:t xml:space="preserve"> est </w:t>
            </w:r>
            <w:r w:rsidRPr="003D60F7">
              <w:rPr>
                <w:rFonts w:asciiTheme="minorHAnsi" w:eastAsia="Times New Roman" w:hAnsiTheme="minorHAnsi" w:cstheme="minorHAnsi"/>
                <w:color w:val="404040" w:themeColor="text1" w:themeTint="BF"/>
                <w:kern w:val="0"/>
                <w:sz w:val="32"/>
                <w:szCs w:val="32"/>
              </w:rPr>
              <w:t>la valeur du premier quartile ?</w:t>
            </w:r>
          </w:p>
        </w:tc>
      </w:tr>
      <w:tr w:rsidR="002A4C50" w:rsidRPr="00085196" w14:paraId="5A684093" w14:textId="77777777" w:rsidTr="002A4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3F8A35CB" w14:textId="3802D796" w:rsidR="002A4C50" w:rsidRPr="002A4C50" w:rsidRDefault="002A4C50" w:rsidP="001F3B4C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36"/>
                <w:szCs w:val="36"/>
              </w:rPr>
            </w:pPr>
            <w:r w:rsidRPr="002A4C5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Les valeurs ont augmenté 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10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2A4C5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donc la moyenne aussi.</w:t>
            </w:r>
            <w:r w:rsidRPr="002A4C5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Réponse :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36"/>
                  <w:szCs w:val="36"/>
                </w:rPr>
                <m:t>1</m:t>
              </m:r>
              <m:r>
                <w:rPr>
                  <w:rFonts w:ascii="Cambria Math" w:hAnsi="Cambria Math" w:cstheme="minorHAnsi"/>
                  <w:color w:val="BFBFBF" w:themeColor="background1" w:themeShade="BF"/>
                  <w:sz w:val="36"/>
                  <w:szCs w:val="36"/>
                </w:rPr>
                <m:t>6</m:t>
              </m:r>
            </m:oMath>
          </w:p>
        </w:tc>
        <w:tc>
          <w:tcPr>
            <w:tcW w:w="5670" w:type="dxa"/>
            <w:vAlign w:val="center"/>
          </w:tcPr>
          <w:p w14:paraId="343E7055" w14:textId="0B0BEFD0" w:rsidR="002A4C50" w:rsidRPr="002A4C50" w:rsidRDefault="002A4C50" w:rsidP="001F3B4C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2A4C5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Les valeurs ont </w:t>
            </w:r>
            <w:r w:rsidRPr="002A4C5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été multipliées</w:t>
            </w:r>
            <w:r w:rsidRPr="002A4C5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>par</w:t>
            </w:r>
            <w:r w:rsidRPr="002A4C5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10</m:t>
              </m:r>
            </m:oMath>
            <w:r w:rsidRPr="002A4C5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donc la moyenne aussi.</w:t>
            </w:r>
            <w:r w:rsidRPr="002A4C5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50</m:t>
              </m:r>
            </m:oMath>
          </w:p>
        </w:tc>
      </w:tr>
      <w:tr w:rsidR="002A4C50" w:rsidRPr="00085196" w14:paraId="6CACACA4" w14:textId="77777777" w:rsidTr="002A4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6C821D1E" w14:textId="109D4310" w:rsidR="002A4C50" w:rsidRPr="00085196" w:rsidRDefault="002A4C50" w:rsidP="001F3B4C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cstheme="minorHAnsi"/>
                <w:color w:val="BFBFBF" w:themeColor="background1" w:themeShade="BF"/>
                <w:sz w:val="40"/>
                <w:szCs w:val="40"/>
              </w:rPr>
              <w:t>La moyenne double</w:t>
            </w:r>
          </w:p>
        </w:tc>
        <w:tc>
          <w:tcPr>
            <w:tcW w:w="5670" w:type="dxa"/>
            <w:vAlign w:val="center"/>
          </w:tcPr>
          <w:p w14:paraId="56A4004F" w14:textId="7A358384" w:rsidR="002A4C50" w:rsidRPr="00085196" w:rsidRDefault="002A4C50" w:rsidP="001F3B4C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La moyenne </w:t>
            </w:r>
            <w:r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augmente de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5</m:t>
              </m:r>
            </m:oMath>
          </w:p>
        </w:tc>
      </w:tr>
      <w:tr w:rsidR="002A4C50" w:rsidRPr="00085196" w14:paraId="2DBBF37F" w14:textId="77777777" w:rsidTr="002A4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3767F688" w14:textId="3570F001" w:rsidR="002A4C50" w:rsidRPr="002A6B9C" w:rsidRDefault="002A4C50" w:rsidP="001F3B4C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cstheme="minorHAnsi"/>
                <w:color w:val="BFBFBF" w:themeColor="background1" w:themeShade="BF"/>
                <w:sz w:val="40"/>
                <w:szCs w:val="40"/>
              </w:rPr>
              <w:t>L’étendue reste inchangée</w:t>
            </w:r>
          </w:p>
        </w:tc>
        <w:tc>
          <w:tcPr>
            <w:tcW w:w="5670" w:type="dxa"/>
            <w:vAlign w:val="center"/>
          </w:tcPr>
          <w:p w14:paraId="2A698910" w14:textId="4A91F817" w:rsidR="002A4C50" w:rsidRPr="002A4C50" w:rsidRDefault="002A4C50" w:rsidP="001F3B4C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[8 ;12]</m:t>
                </m:r>
              </m:oMath>
            </m:oMathPara>
          </w:p>
        </w:tc>
      </w:tr>
      <w:tr w:rsidR="002A4C50" w:rsidRPr="002C6C7E" w14:paraId="54DD0C6D" w14:textId="77777777" w:rsidTr="002A4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1E7909F5" w14:textId="604CC82D" w:rsidR="002A4C50" w:rsidRPr="002A4C50" w:rsidRDefault="002A4C50" w:rsidP="001F3B4C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Q1=6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47FC609" w14:textId="53AA28F2" w:rsidR="002A4C50" w:rsidRPr="002A4C50" w:rsidRDefault="002A4C50" w:rsidP="001F3B4C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2A4C50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La médiane est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11</m:t>
              </m:r>
            </m:oMath>
          </w:p>
        </w:tc>
      </w:tr>
    </w:tbl>
    <w:p w14:paraId="6991CE42" w14:textId="47B94010" w:rsidR="0035602A" w:rsidRPr="00914945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914945" w:rsidSect="00194F09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271156"/>
    <w:multiLevelType w:val="multilevel"/>
    <w:tmpl w:val="9CFCE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54952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364B"/>
    <w:rsid w:val="00004EC8"/>
    <w:rsid w:val="0001140A"/>
    <w:rsid w:val="00017FD0"/>
    <w:rsid w:val="00023043"/>
    <w:rsid w:val="00024125"/>
    <w:rsid w:val="0003175A"/>
    <w:rsid w:val="0004347A"/>
    <w:rsid w:val="00070CFB"/>
    <w:rsid w:val="00071966"/>
    <w:rsid w:val="00080490"/>
    <w:rsid w:val="00080C9A"/>
    <w:rsid w:val="00085196"/>
    <w:rsid w:val="000A0048"/>
    <w:rsid w:val="000A2FA6"/>
    <w:rsid w:val="000B6464"/>
    <w:rsid w:val="000C1BE2"/>
    <w:rsid w:val="000F55C4"/>
    <w:rsid w:val="00111942"/>
    <w:rsid w:val="001209EA"/>
    <w:rsid w:val="00131625"/>
    <w:rsid w:val="00144149"/>
    <w:rsid w:val="00155C69"/>
    <w:rsid w:val="00156C24"/>
    <w:rsid w:val="00167E34"/>
    <w:rsid w:val="00175802"/>
    <w:rsid w:val="00181E95"/>
    <w:rsid w:val="00194F09"/>
    <w:rsid w:val="001A293F"/>
    <w:rsid w:val="001A6CD2"/>
    <w:rsid w:val="001B4EF0"/>
    <w:rsid w:val="001B5D3C"/>
    <w:rsid w:val="001C4016"/>
    <w:rsid w:val="001D3744"/>
    <w:rsid w:val="001E24D9"/>
    <w:rsid w:val="001E7D72"/>
    <w:rsid w:val="001F0704"/>
    <w:rsid w:val="00202D7D"/>
    <w:rsid w:val="00212052"/>
    <w:rsid w:val="0022176E"/>
    <w:rsid w:val="00223A05"/>
    <w:rsid w:val="00226DA3"/>
    <w:rsid w:val="0025760C"/>
    <w:rsid w:val="002A0104"/>
    <w:rsid w:val="002A2786"/>
    <w:rsid w:val="002A4C50"/>
    <w:rsid w:val="002A6128"/>
    <w:rsid w:val="002A6B9C"/>
    <w:rsid w:val="002B1023"/>
    <w:rsid w:val="002B3840"/>
    <w:rsid w:val="002C4148"/>
    <w:rsid w:val="002C6377"/>
    <w:rsid w:val="002C6C7E"/>
    <w:rsid w:val="002D1CF6"/>
    <w:rsid w:val="002D76FD"/>
    <w:rsid w:val="002E2396"/>
    <w:rsid w:val="002F42AF"/>
    <w:rsid w:val="002F50A8"/>
    <w:rsid w:val="00307B0D"/>
    <w:rsid w:val="003240EF"/>
    <w:rsid w:val="0033514E"/>
    <w:rsid w:val="00352522"/>
    <w:rsid w:val="0035602A"/>
    <w:rsid w:val="00356337"/>
    <w:rsid w:val="00364316"/>
    <w:rsid w:val="003739DF"/>
    <w:rsid w:val="00374725"/>
    <w:rsid w:val="00377F85"/>
    <w:rsid w:val="003807E2"/>
    <w:rsid w:val="00391303"/>
    <w:rsid w:val="00395E22"/>
    <w:rsid w:val="003B0E99"/>
    <w:rsid w:val="003B1B0D"/>
    <w:rsid w:val="003D5BD5"/>
    <w:rsid w:val="003D60F7"/>
    <w:rsid w:val="003D697B"/>
    <w:rsid w:val="003E164F"/>
    <w:rsid w:val="003E68F7"/>
    <w:rsid w:val="003F3A77"/>
    <w:rsid w:val="003F4B4F"/>
    <w:rsid w:val="00401187"/>
    <w:rsid w:val="00412A5A"/>
    <w:rsid w:val="004162FB"/>
    <w:rsid w:val="00422224"/>
    <w:rsid w:val="00450711"/>
    <w:rsid w:val="004737F3"/>
    <w:rsid w:val="00480243"/>
    <w:rsid w:val="00490055"/>
    <w:rsid w:val="00495041"/>
    <w:rsid w:val="004969CA"/>
    <w:rsid w:val="004A3D8E"/>
    <w:rsid w:val="004A6B48"/>
    <w:rsid w:val="004A7C80"/>
    <w:rsid w:val="004C2005"/>
    <w:rsid w:val="004C3CE8"/>
    <w:rsid w:val="004D2AA3"/>
    <w:rsid w:val="004D45E9"/>
    <w:rsid w:val="004D5E16"/>
    <w:rsid w:val="004D66BF"/>
    <w:rsid w:val="004E13BA"/>
    <w:rsid w:val="004E4452"/>
    <w:rsid w:val="004E54F2"/>
    <w:rsid w:val="004E58EC"/>
    <w:rsid w:val="004F0719"/>
    <w:rsid w:val="0050080D"/>
    <w:rsid w:val="0050466F"/>
    <w:rsid w:val="00521EC7"/>
    <w:rsid w:val="00524BBF"/>
    <w:rsid w:val="0052613E"/>
    <w:rsid w:val="00547283"/>
    <w:rsid w:val="00553646"/>
    <w:rsid w:val="00556B20"/>
    <w:rsid w:val="005672D5"/>
    <w:rsid w:val="00567523"/>
    <w:rsid w:val="00591639"/>
    <w:rsid w:val="005A3260"/>
    <w:rsid w:val="005A76F8"/>
    <w:rsid w:val="005B06A1"/>
    <w:rsid w:val="005B39A2"/>
    <w:rsid w:val="005B4564"/>
    <w:rsid w:val="005C037D"/>
    <w:rsid w:val="005C0714"/>
    <w:rsid w:val="005D128C"/>
    <w:rsid w:val="005D1F5B"/>
    <w:rsid w:val="005D517F"/>
    <w:rsid w:val="005D6E5B"/>
    <w:rsid w:val="005E4683"/>
    <w:rsid w:val="005F3703"/>
    <w:rsid w:val="0061166F"/>
    <w:rsid w:val="00611931"/>
    <w:rsid w:val="00615E58"/>
    <w:rsid w:val="00617A15"/>
    <w:rsid w:val="006245A2"/>
    <w:rsid w:val="006347AE"/>
    <w:rsid w:val="00635AF6"/>
    <w:rsid w:val="0064068A"/>
    <w:rsid w:val="00643D24"/>
    <w:rsid w:val="00645C95"/>
    <w:rsid w:val="00653A87"/>
    <w:rsid w:val="006608CC"/>
    <w:rsid w:val="006A72C5"/>
    <w:rsid w:val="006B5756"/>
    <w:rsid w:val="006C09CF"/>
    <w:rsid w:val="006D1E48"/>
    <w:rsid w:val="006D5628"/>
    <w:rsid w:val="006D5AB9"/>
    <w:rsid w:val="006F3582"/>
    <w:rsid w:val="006F7B2D"/>
    <w:rsid w:val="0070637F"/>
    <w:rsid w:val="00713C82"/>
    <w:rsid w:val="00741D56"/>
    <w:rsid w:val="007443D5"/>
    <w:rsid w:val="00744F8C"/>
    <w:rsid w:val="00745267"/>
    <w:rsid w:val="00752E0A"/>
    <w:rsid w:val="00767B01"/>
    <w:rsid w:val="00771871"/>
    <w:rsid w:val="00783ECE"/>
    <w:rsid w:val="007952AE"/>
    <w:rsid w:val="007A12F9"/>
    <w:rsid w:val="007A3286"/>
    <w:rsid w:val="007B19E5"/>
    <w:rsid w:val="007D3C85"/>
    <w:rsid w:val="007D41E0"/>
    <w:rsid w:val="007E3A24"/>
    <w:rsid w:val="007F28E4"/>
    <w:rsid w:val="00801810"/>
    <w:rsid w:val="0081112A"/>
    <w:rsid w:val="00831731"/>
    <w:rsid w:val="0083382E"/>
    <w:rsid w:val="00834365"/>
    <w:rsid w:val="00870E9B"/>
    <w:rsid w:val="0087775B"/>
    <w:rsid w:val="00877B9D"/>
    <w:rsid w:val="0089267C"/>
    <w:rsid w:val="008A23C7"/>
    <w:rsid w:val="008A37DC"/>
    <w:rsid w:val="008B1678"/>
    <w:rsid w:val="008B608A"/>
    <w:rsid w:val="008B6C63"/>
    <w:rsid w:val="008C34F2"/>
    <w:rsid w:val="008C3C40"/>
    <w:rsid w:val="008C7BF3"/>
    <w:rsid w:val="008D57ED"/>
    <w:rsid w:val="008E0B89"/>
    <w:rsid w:val="0091459D"/>
    <w:rsid w:val="00914945"/>
    <w:rsid w:val="00921E5E"/>
    <w:rsid w:val="0093062C"/>
    <w:rsid w:val="00932BBA"/>
    <w:rsid w:val="009509F7"/>
    <w:rsid w:val="00952655"/>
    <w:rsid w:val="009A0AE0"/>
    <w:rsid w:val="009A43F2"/>
    <w:rsid w:val="009B0F73"/>
    <w:rsid w:val="009C0ECA"/>
    <w:rsid w:val="009C47F1"/>
    <w:rsid w:val="009C5D8C"/>
    <w:rsid w:val="009F24AE"/>
    <w:rsid w:val="00A052ED"/>
    <w:rsid w:val="00A155D3"/>
    <w:rsid w:val="00A16AA5"/>
    <w:rsid w:val="00A2600C"/>
    <w:rsid w:val="00A34151"/>
    <w:rsid w:val="00A40D30"/>
    <w:rsid w:val="00A44282"/>
    <w:rsid w:val="00A46990"/>
    <w:rsid w:val="00A56BB1"/>
    <w:rsid w:val="00A56E0E"/>
    <w:rsid w:val="00A70E22"/>
    <w:rsid w:val="00A81D2A"/>
    <w:rsid w:val="00A84700"/>
    <w:rsid w:val="00A85E66"/>
    <w:rsid w:val="00A94F60"/>
    <w:rsid w:val="00A978C2"/>
    <w:rsid w:val="00A97CCE"/>
    <w:rsid w:val="00A97EEF"/>
    <w:rsid w:val="00AA04E0"/>
    <w:rsid w:val="00AA31E3"/>
    <w:rsid w:val="00AB0577"/>
    <w:rsid w:val="00AC4E7F"/>
    <w:rsid w:val="00AE05EA"/>
    <w:rsid w:val="00AE3711"/>
    <w:rsid w:val="00AE3F94"/>
    <w:rsid w:val="00AF4D9C"/>
    <w:rsid w:val="00B00E31"/>
    <w:rsid w:val="00B026AD"/>
    <w:rsid w:val="00B0687D"/>
    <w:rsid w:val="00B1333E"/>
    <w:rsid w:val="00B225EB"/>
    <w:rsid w:val="00B25632"/>
    <w:rsid w:val="00B31899"/>
    <w:rsid w:val="00B34E90"/>
    <w:rsid w:val="00B37118"/>
    <w:rsid w:val="00B37AFC"/>
    <w:rsid w:val="00B572E9"/>
    <w:rsid w:val="00B75BBC"/>
    <w:rsid w:val="00B90C89"/>
    <w:rsid w:val="00BB16B0"/>
    <w:rsid w:val="00BB5FDF"/>
    <w:rsid w:val="00BB7530"/>
    <w:rsid w:val="00BC30C8"/>
    <w:rsid w:val="00BC48B6"/>
    <w:rsid w:val="00BC4BB8"/>
    <w:rsid w:val="00C05729"/>
    <w:rsid w:val="00C07001"/>
    <w:rsid w:val="00C15785"/>
    <w:rsid w:val="00C202C3"/>
    <w:rsid w:val="00C33D2E"/>
    <w:rsid w:val="00C33DC4"/>
    <w:rsid w:val="00C34538"/>
    <w:rsid w:val="00C34665"/>
    <w:rsid w:val="00C52E4C"/>
    <w:rsid w:val="00C6080B"/>
    <w:rsid w:val="00C73C53"/>
    <w:rsid w:val="00C77DC6"/>
    <w:rsid w:val="00C83FB9"/>
    <w:rsid w:val="00C9340F"/>
    <w:rsid w:val="00CA5AE6"/>
    <w:rsid w:val="00CA7C5F"/>
    <w:rsid w:val="00CB2876"/>
    <w:rsid w:val="00CC06CE"/>
    <w:rsid w:val="00CC11B4"/>
    <w:rsid w:val="00CC2BD2"/>
    <w:rsid w:val="00CD1604"/>
    <w:rsid w:val="00CE67CC"/>
    <w:rsid w:val="00D24043"/>
    <w:rsid w:val="00D24B67"/>
    <w:rsid w:val="00D25714"/>
    <w:rsid w:val="00D35672"/>
    <w:rsid w:val="00D57FAB"/>
    <w:rsid w:val="00D702FE"/>
    <w:rsid w:val="00D72A32"/>
    <w:rsid w:val="00D86842"/>
    <w:rsid w:val="00D86D4D"/>
    <w:rsid w:val="00D91B88"/>
    <w:rsid w:val="00DB6716"/>
    <w:rsid w:val="00DC5316"/>
    <w:rsid w:val="00DC7D08"/>
    <w:rsid w:val="00DF1069"/>
    <w:rsid w:val="00DF72AA"/>
    <w:rsid w:val="00DF7736"/>
    <w:rsid w:val="00E07649"/>
    <w:rsid w:val="00E12AC4"/>
    <w:rsid w:val="00E341B4"/>
    <w:rsid w:val="00E37EBF"/>
    <w:rsid w:val="00E466C7"/>
    <w:rsid w:val="00E645C2"/>
    <w:rsid w:val="00E66325"/>
    <w:rsid w:val="00E857DE"/>
    <w:rsid w:val="00EA15F4"/>
    <w:rsid w:val="00EA1728"/>
    <w:rsid w:val="00EA3AB3"/>
    <w:rsid w:val="00EA46A3"/>
    <w:rsid w:val="00ED7331"/>
    <w:rsid w:val="00EF21AC"/>
    <w:rsid w:val="00F0683B"/>
    <w:rsid w:val="00F11B53"/>
    <w:rsid w:val="00F1288B"/>
    <w:rsid w:val="00F16084"/>
    <w:rsid w:val="00F23C61"/>
    <w:rsid w:val="00F23F93"/>
    <w:rsid w:val="00F25182"/>
    <w:rsid w:val="00F44366"/>
    <w:rsid w:val="00F53DB2"/>
    <w:rsid w:val="00F6751B"/>
    <w:rsid w:val="00F72821"/>
    <w:rsid w:val="00FA257A"/>
    <w:rsid w:val="00FA3273"/>
    <w:rsid w:val="00FB64D9"/>
    <w:rsid w:val="00FC321D"/>
    <w:rsid w:val="00FD4853"/>
    <w:rsid w:val="00FD56E9"/>
    <w:rsid w:val="00FE3C7F"/>
    <w:rsid w:val="00FF02A4"/>
    <w:rsid w:val="00FF1AAD"/>
    <w:rsid w:val="00FF236E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  <w:style w:type="character" w:customStyle="1" w:styleId="datetext">
    <w:name w:val="datetext"/>
    <w:basedOn w:val="Policepardfaut"/>
    <w:rsid w:val="000A2FA6"/>
  </w:style>
  <w:style w:type="character" w:customStyle="1" w:styleId="mn">
    <w:name w:val="mn"/>
    <w:basedOn w:val="Policepardfaut"/>
    <w:rsid w:val="00E645C2"/>
  </w:style>
  <w:style w:type="character" w:styleId="lev">
    <w:name w:val="Strong"/>
    <w:basedOn w:val="Policepardfaut"/>
    <w:uiPriority w:val="22"/>
    <w:qFormat/>
    <w:rsid w:val="00FA3273"/>
    <w:rPr>
      <w:b/>
      <w:bCs/>
    </w:rPr>
  </w:style>
  <w:style w:type="paragraph" w:customStyle="1" w:styleId="Default">
    <w:name w:val="Default"/>
    <w:rsid w:val="0050466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0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9</Pages>
  <Words>812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François LORIC</cp:lastModifiedBy>
  <cp:revision>60</cp:revision>
  <cp:lastPrinted>2023-08-14T19:54:00Z</cp:lastPrinted>
  <dcterms:created xsi:type="dcterms:W3CDTF">2023-08-17T09:27:00Z</dcterms:created>
  <dcterms:modified xsi:type="dcterms:W3CDTF">2024-07-05T06:49:00Z</dcterms:modified>
</cp:coreProperties>
</file>